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843"/>
        <w:gridCol w:w="2075"/>
      </w:tblGrid>
      <w:tr w:rsidR="00236B99" w14:paraId="3589B414" w14:textId="77777777" w:rsidTr="00236B99">
        <w:tc>
          <w:tcPr>
            <w:tcW w:w="2263" w:type="dxa"/>
            <w:shd w:val="clear" w:color="auto" w:fill="D9D9D9" w:themeFill="background1" w:themeFillShade="D9"/>
          </w:tcPr>
          <w:p w14:paraId="4DC4B59E" w14:textId="185CE83B" w:rsidR="00236B99" w:rsidRPr="00236B99" w:rsidRDefault="008C2337" w:rsidP="00236B99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36B99" w:rsidRPr="00236B99">
              <w:rPr>
                <w:b/>
              </w:rPr>
              <w:t>Feedback Type</w:t>
            </w:r>
          </w:p>
        </w:tc>
        <w:tc>
          <w:tcPr>
            <w:tcW w:w="6753" w:type="dxa"/>
            <w:gridSpan w:val="3"/>
            <w:shd w:val="clear" w:color="auto" w:fill="D9D9D9" w:themeFill="background1" w:themeFillShade="D9"/>
          </w:tcPr>
          <w:p w14:paraId="0E783B5A" w14:textId="063D3E46" w:rsidR="00236B99" w:rsidRPr="00C82A31" w:rsidRDefault="004711A9" w:rsidP="00236B99">
            <w:pPr>
              <w:rPr>
                <w:b/>
              </w:rPr>
            </w:pPr>
            <w:sdt>
              <w:sdtPr>
                <w:rPr>
                  <w:b/>
                </w:rPr>
                <w:id w:val="-6588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6B99" w:rsidRPr="00C82A31">
              <w:rPr>
                <w:b/>
              </w:rPr>
              <w:t xml:space="preserve"> </w:t>
            </w:r>
            <w:r w:rsidR="00056769" w:rsidRPr="00C82A31">
              <w:rPr>
                <w:b/>
              </w:rPr>
              <w:t>Compliment</w:t>
            </w:r>
            <w:r w:rsidR="00236B99" w:rsidRPr="00C82A31">
              <w:rPr>
                <w:b/>
              </w:rPr>
              <w:t xml:space="preserve">  </w:t>
            </w:r>
            <w:r w:rsidR="00A80D07" w:rsidRPr="00C82A31">
              <w:rPr>
                <w:b/>
              </w:rPr>
              <w:t xml:space="preserve">  </w:t>
            </w:r>
            <w:r w:rsidR="00056769" w:rsidRPr="00C82A31">
              <w:rPr>
                <w:b/>
              </w:rPr>
              <w:t xml:space="preserve">          </w:t>
            </w:r>
            <w:r w:rsidR="00A80D07" w:rsidRPr="00C82A31">
              <w:rPr>
                <w:b/>
              </w:rPr>
              <w:t xml:space="preserve"> </w:t>
            </w:r>
            <w:r w:rsidR="00236B99" w:rsidRPr="00C82A31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400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B99" w:rsidRPr="00C82A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6B99" w:rsidRPr="00C82A31">
              <w:rPr>
                <w:b/>
              </w:rPr>
              <w:t xml:space="preserve"> </w:t>
            </w:r>
            <w:r w:rsidR="00056769" w:rsidRPr="00C82A31">
              <w:rPr>
                <w:b/>
              </w:rPr>
              <w:t>Suggestion</w:t>
            </w:r>
            <w:r w:rsidR="00236B99" w:rsidRPr="00C82A31">
              <w:rPr>
                <w:b/>
              </w:rPr>
              <w:t xml:space="preserve">         </w:t>
            </w:r>
            <w:r w:rsidR="00056769" w:rsidRPr="00C82A31">
              <w:rPr>
                <w:b/>
              </w:rPr>
              <w:t xml:space="preserve">    </w:t>
            </w:r>
            <w:r w:rsidR="00236B99" w:rsidRPr="00C82A31"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-20398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B99" w:rsidRPr="00C82A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36B99" w:rsidRPr="00C82A31">
              <w:rPr>
                <w:b/>
              </w:rPr>
              <w:t xml:space="preserve"> Complaint</w:t>
            </w:r>
          </w:p>
        </w:tc>
      </w:tr>
      <w:tr w:rsidR="00C13FB8" w14:paraId="42038BA3" w14:textId="77777777" w:rsidTr="00C13FB8">
        <w:tc>
          <w:tcPr>
            <w:tcW w:w="2263" w:type="dxa"/>
          </w:tcPr>
          <w:p w14:paraId="7ECE2892" w14:textId="77777777" w:rsidR="00C13FB8" w:rsidRDefault="00C13FB8" w:rsidP="008B38E5">
            <w:pPr>
              <w:jc w:val="right"/>
            </w:pPr>
            <w:r>
              <w:t xml:space="preserve">Date </w:t>
            </w:r>
          </w:p>
        </w:tc>
        <w:tc>
          <w:tcPr>
            <w:tcW w:w="2835" w:type="dxa"/>
          </w:tcPr>
          <w:p w14:paraId="45F769EA" w14:textId="77777777" w:rsidR="00C13FB8" w:rsidRDefault="00C13FB8"/>
        </w:tc>
        <w:tc>
          <w:tcPr>
            <w:tcW w:w="1843" w:type="dxa"/>
          </w:tcPr>
          <w:p w14:paraId="3FA72008" w14:textId="77777777" w:rsidR="00C13FB8" w:rsidRDefault="00C13FB8" w:rsidP="00C13FB8">
            <w:pPr>
              <w:jc w:val="right"/>
            </w:pPr>
            <w:r>
              <w:t>Time</w:t>
            </w:r>
          </w:p>
        </w:tc>
        <w:tc>
          <w:tcPr>
            <w:tcW w:w="2075" w:type="dxa"/>
          </w:tcPr>
          <w:p w14:paraId="0984AD93" w14:textId="77777777" w:rsidR="00C13FB8" w:rsidRDefault="00C13FB8"/>
        </w:tc>
      </w:tr>
      <w:tr w:rsidR="00C13FB8" w14:paraId="43509819" w14:textId="77777777" w:rsidTr="00C13FB8">
        <w:tc>
          <w:tcPr>
            <w:tcW w:w="2263" w:type="dxa"/>
          </w:tcPr>
          <w:p w14:paraId="266E4590" w14:textId="3B4937FF" w:rsidR="00C13FB8" w:rsidRPr="003728E8" w:rsidRDefault="003728E8" w:rsidP="003728E8">
            <w:pPr>
              <w:jc w:val="right"/>
            </w:pPr>
            <w:r>
              <w:t xml:space="preserve">Name of person </w:t>
            </w:r>
            <w:r w:rsidRPr="003728E8">
              <w:rPr>
                <w:u w:val="single"/>
              </w:rPr>
              <w:t>receiving</w:t>
            </w:r>
            <w:r>
              <w:t xml:space="preserve"> feedback</w:t>
            </w:r>
          </w:p>
        </w:tc>
        <w:tc>
          <w:tcPr>
            <w:tcW w:w="2835" w:type="dxa"/>
          </w:tcPr>
          <w:p w14:paraId="6F6F70B0" w14:textId="77777777" w:rsidR="00C13FB8" w:rsidRDefault="00C13FB8"/>
        </w:tc>
        <w:tc>
          <w:tcPr>
            <w:tcW w:w="1843" w:type="dxa"/>
          </w:tcPr>
          <w:p w14:paraId="214305CD" w14:textId="77777777" w:rsidR="00C13FB8" w:rsidRDefault="00C13FB8" w:rsidP="00C13FB8">
            <w:pPr>
              <w:jc w:val="right"/>
            </w:pPr>
            <w:r>
              <w:t>Position</w:t>
            </w:r>
          </w:p>
        </w:tc>
        <w:tc>
          <w:tcPr>
            <w:tcW w:w="2075" w:type="dxa"/>
          </w:tcPr>
          <w:p w14:paraId="234258AD" w14:textId="77777777" w:rsidR="00C13FB8" w:rsidRDefault="00C13FB8"/>
        </w:tc>
      </w:tr>
      <w:tr w:rsidR="00C13FB8" w14:paraId="51DF4272" w14:textId="77777777" w:rsidTr="00C13FB8">
        <w:tc>
          <w:tcPr>
            <w:tcW w:w="2263" w:type="dxa"/>
          </w:tcPr>
          <w:p w14:paraId="05E7DA37" w14:textId="76690D51" w:rsidR="00C13FB8" w:rsidRDefault="003728E8" w:rsidP="008B38E5">
            <w:pPr>
              <w:jc w:val="right"/>
            </w:pPr>
            <w:r>
              <w:t xml:space="preserve"> Name of person </w:t>
            </w:r>
            <w:r w:rsidRPr="003728E8">
              <w:rPr>
                <w:u w:val="single"/>
              </w:rPr>
              <w:t>providing</w:t>
            </w:r>
            <w:r>
              <w:t xml:space="preserve"> feedback</w:t>
            </w:r>
            <w:r w:rsidR="00C13FB8">
              <w:t xml:space="preserve"> </w:t>
            </w:r>
          </w:p>
          <w:p w14:paraId="2AAB2F5F" w14:textId="77777777" w:rsidR="00C13FB8" w:rsidRPr="00236B99" w:rsidRDefault="00C13FB8" w:rsidP="008B38E5">
            <w:pPr>
              <w:jc w:val="right"/>
              <w:rPr>
                <w:sz w:val="14"/>
                <w:szCs w:val="14"/>
              </w:rPr>
            </w:pPr>
            <w:r w:rsidRPr="00236B99">
              <w:rPr>
                <w:sz w:val="14"/>
                <w:szCs w:val="14"/>
              </w:rPr>
              <w:t>(Optional)</w:t>
            </w:r>
          </w:p>
        </w:tc>
        <w:tc>
          <w:tcPr>
            <w:tcW w:w="2835" w:type="dxa"/>
          </w:tcPr>
          <w:p w14:paraId="04451C9E" w14:textId="77777777" w:rsidR="00C13FB8" w:rsidRDefault="00C13FB8"/>
        </w:tc>
        <w:tc>
          <w:tcPr>
            <w:tcW w:w="1843" w:type="dxa"/>
          </w:tcPr>
          <w:p w14:paraId="6A67895A" w14:textId="77777777" w:rsidR="00C13FB8" w:rsidRDefault="00C13FB8" w:rsidP="00C13FB8">
            <w:pPr>
              <w:jc w:val="right"/>
            </w:pPr>
            <w:r>
              <w:t>Phone Number</w:t>
            </w:r>
          </w:p>
          <w:p w14:paraId="210D2521" w14:textId="77777777" w:rsidR="00236B99" w:rsidRPr="00236B99" w:rsidRDefault="00236B99" w:rsidP="00C13FB8">
            <w:pPr>
              <w:jc w:val="right"/>
              <w:rPr>
                <w:sz w:val="14"/>
                <w:szCs w:val="14"/>
              </w:rPr>
            </w:pPr>
            <w:r w:rsidRPr="00236B99">
              <w:rPr>
                <w:sz w:val="14"/>
                <w:szCs w:val="14"/>
              </w:rPr>
              <w:t>(Optional)</w:t>
            </w:r>
          </w:p>
        </w:tc>
        <w:tc>
          <w:tcPr>
            <w:tcW w:w="2075" w:type="dxa"/>
          </w:tcPr>
          <w:p w14:paraId="105617E4" w14:textId="77777777" w:rsidR="00C13FB8" w:rsidRDefault="00C13FB8"/>
        </w:tc>
      </w:tr>
      <w:tr w:rsidR="00CC526C" w14:paraId="1109FC45" w14:textId="77777777" w:rsidTr="00C13FB8">
        <w:tc>
          <w:tcPr>
            <w:tcW w:w="2263" w:type="dxa"/>
          </w:tcPr>
          <w:p w14:paraId="7D04E73A" w14:textId="77777777" w:rsidR="00CC526C" w:rsidRDefault="00CC526C" w:rsidP="008B38E5">
            <w:pPr>
              <w:jc w:val="right"/>
            </w:pPr>
            <w:r>
              <w:t>Subject of Feedback</w:t>
            </w:r>
          </w:p>
        </w:tc>
        <w:tc>
          <w:tcPr>
            <w:tcW w:w="6753" w:type="dxa"/>
            <w:gridSpan w:val="3"/>
          </w:tcPr>
          <w:p w14:paraId="402797C7" w14:textId="77777777" w:rsidR="00CC526C" w:rsidRDefault="00CC526C"/>
          <w:p w14:paraId="49F682F0" w14:textId="77777777" w:rsidR="00C13FB8" w:rsidRDefault="00C13FB8"/>
        </w:tc>
      </w:tr>
      <w:tr w:rsidR="008B38E5" w14:paraId="650832CA" w14:textId="77777777" w:rsidTr="00C13FB8">
        <w:tc>
          <w:tcPr>
            <w:tcW w:w="2263" w:type="dxa"/>
          </w:tcPr>
          <w:p w14:paraId="471F96B1" w14:textId="77777777" w:rsidR="008B38E5" w:rsidRDefault="008B38E5" w:rsidP="008B38E5">
            <w:pPr>
              <w:jc w:val="right"/>
            </w:pPr>
            <w:r>
              <w:t xml:space="preserve">Presentation </w:t>
            </w:r>
          </w:p>
        </w:tc>
        <w:tc>
          <w:tcPr>
            <w:tcW w:w="6753" w:type="dxa"/>
            <w:gridSpan w:val="3"/>
          </w:tcPr>
          <w:p w14:paraId="21E4E3E9" w14:textId="77777777" w:rsidR="008B38E5" w:rsidRDefault="004711A9" w:rsidP="008B38E5">
            <w:pPr>
              <w:tabs>
                <w:tab w:val="left" w:pos="4410"/>
              </w:tabs>
            </w:pPr>
            <w:sdt>
              <w:sdtPr>
                <w:id w:val="-180823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E5">
              <w:t xml:space="preserve"> </w:t>
            </w:r>
            <w:r w:rsidR="00236B99">
              <w:t>In person</w:t>
            </w:r>
            <w:r w:rsidR="008B38E5">
              <w:t xml:space="preserve">      </w:t>
            </w:r>
            <w:r w:rsidR="00236B99">
              <w:t xml:space="preserve">      </w:t>
            </w:r>
            <w:r w:rsidR="008B38E5">
              <w:t xml:space="preserve">      </w:t>
            </w:r>
            <w:sdt>
              <w:sdtPr>
                <w:id w:val="-162853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E5">
              <w:t xml:space="preserve"> </w:t>
            </w:r>
            <w:r w:rsidR="00236B99">
              <w:t>Phone</w:t>
            </w:r>
            <w:r w:rsidR="008B38E5">
              <w:t xml:space="preserve">         </w:t>
            </w:r>
            <w:r w:rsidR="00236B99">
              <w:t xml:space="preserve">     </w:t>
            </w:r>
            <w:r w:rsidR="008B38E5">
              <w:t xml:space="preserve">     </w:t>
            </w:r>
            <w:sdt>
              <w:sdtPr>
                <w:id w:val="6982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E5">
              <w:t xml:space="preserve"> Email</w:t>
            </w:r>
            <w:r w:rsidR="00236B99">
              <w:t xml:space="preserve">          </w:t>
            </w:r>
            <w:r w:rsidR="008B38E5">
              <w:tab/>
            </w:r>
            <w:sdt>
              <w:sdtPr>
                <w:id w:val="1341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38E5">
              <w:t xml:space="preserve"> </w:t>
            </w:r>
            <w:r w:rsidR="00236B99">
              <w:t>Mail</w:t>
            </w:r>
          </w:p>
        </w:tc>
      </w:tr>
      <w:tr w:rsidR="008B38E5" w14:paraId="389A2C21" w14:textId="77777777" w:rsidTr="00C13FB8">
        <w:tc>
          <w:tcPr>
            <w:tcW w:w="2263" w:type="dxa"/>
          </w:tcPr>
          <w:p w14:paraId="069164B9" w14:textId="77777777" w:rsidR="008B38E5" w:rsidRDefault="008B38E5" w:rsidP="008B38E5">
            <w:pPr>
              <w:jc w:val="right"/>
            </w:pPr>
            <w:r>
              <w:t xml:space="preserve">Documents </w:t>
            </w:r>
            <w:r w:rsidR="00D869BE">
              <w:t>Attached</w:t>
            </w:r>
          </w:p>
        </w:tc>
        <w:tc>
          <w:tcPr>
            <w:tcW w:w="6753" w:type="dxa"/>
            <w:gridSpan w:val="3"/>
          </w:tcPr>
          <w:p w14:paraId="12D1D1EB" w14:textId="77777777" w:rsidR="008B38E5" w:rsidRDefault="004711A9" w:rsidP="008B38E5">
            <w:pPr>
              <w:tabs>
                <w:tab w:val="left" w:pos="4410"/>
              </w:tabs>
            </w:pPr>
            <w:sdt>
              <w:sdtPr>
                <w:id w:val="-19782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1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9BE">
              <w:t xml:space="preserve"> Yes      </w:t>
            </w:r>
            <w:sdt>
              <w:sdtPr>
                <w:id w:val="14064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9BE">
              <w:t xml:space="preserve"> No</w:t>
            </w:r>
          </w:p>
          <w:p w14:paraId="166EED81" w14:textId="77777777" w:rsidR="00D869BE" w:rsidRDefault="00D869BE" w:rsidP="008B38E5">
            <w:pPr>
              <w:tabs>
                <w:tab w:val="left" w:pos="4410"/>
              </w:tabs>
            </w:pPr>
            <w:r>
              <w:t>If yes what is attached?</w:t>
            </w:r>
          </w:p>
        </w:tc>
      </w:tr>
      <w:tr w:rsidR="00236B99" w14:paraId="126CACDD" w14:textId="77777777" w:rsidTr="00C13FB8">
        <w:tc>
          <w:tcPr>
            <w:tcW w:w="2263" w:type="dxa"/>
          </w:tcPr>
          <w:p w14:paraId="0D9BC5A8" w14:textId="77777777" w:rsidR="00236B99" w:rsidRDefault="00236B99" w:rsidP="00236B99">
            <w:pPr>
              <w:jc w:val="right"/>
            </w:pPr>
            <w:r>
              <w:t>Do you wish to know the outcome of your feedback</w:t>
            </w:r>
          </w:p>
        </w:tc>
        <w:tc>
          <w:tcPr>
            <w:tcW w:w="6753" w:type="dxa"/>
            <w:gridSpan w:val="3"/>
          </w:tcPr>
          <w:p w14:paraId="2BFA8571" w14:textId="68D62739" w:rsidR="00236B99" w:rsidRDefault="004711A9" w:rsidP="00236B99">
            <w:pPr>
              <w:tabs>
                <w:tab w:val="left" w:pos="4410"/>
              </w:tabs>
            </w:pPr>
            <w:sdt>
              <w:sdtPr>
                <w:id w:val="-19998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B99">
              <w:t xml:space="preserve"> Yes           </w:t>
            </w:r>
            <w:r w:rsidR="000D6C90">
              <w:t xml:space="preserve">           </w:t>
            </w:r>
            <w:r w:rsidR="00236B99">
              <w:t xml:space="preserve">       </w:t>
            </w:r>
            <w:sdt>
              <w:sdtPr>
                <w:id w:val="-19012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B99">
              <w:t xml:space="preserve"> By Phone</w:t>
            </w:r>
            <w:r w:rsidR="007C5653">
              <w:t xml:space="preserve">              </w:t>
            </w:r>
            <w:sdt>
              <w:sdtPr>
                <w:id w:val="-159516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5653">
              <w:t xml:space="preserve"> In person                     </w:t>
            </w:r>
          </w:p>
          <w:p w14:paraId="44DDF77F" w14:textId="619CC75C" w:rsidR="00236B99" w:rsidRDefault="004711A9" w:rsidP="00236B99">
            <w:pPr>
              <w:tabs>
                <w:tab w:val="left" w:pos="4410"/>
              </w:tabs>
            </w:pPr>
            <w:sdt>
              <w:sdtPr>
                <w:id w:val="178322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C90">
              <w:t xml:space="preserve"> No                     </w:t>
            </w:r>
          </w:p>
        </w:tc>
      </w:tr>
      <w:tr w:rsidR="008B38E5" w14:paraId="3CC8BDD7" w14:textId="77777777" w:rsidTr="00236B99">
        <w:trPr>
          <w:trHeight w:val="3272"/>
        </w:trPr>
        <w:tc>
          <w:tcPr>
            <w:tcW w:w="2263" w:type="dxa"/>
          </w:tcPr>
          <w:p w14:paraId="6E305913" w14:textId="77777777" w:rsidR="008B38E5" w:rsidRDefault="00D869BE" w:rsidP="008B38E5">
            <w:pPr>
              <w:jc w:val="right"/>
            </w:pPr>
            <w:r>
              <w:t xml:space="preserve">Feedback </w:t>
            </w:r>
            <w:r w:rsidR="008B38E5">
              <w:t>Details</w:t>
            </w:r>
          </w:p>
        </w:tc>
        <w:tc>
          <w:tcPr>
            <w:tcW w:w="6753" w:type="dxa"/>
            <w:gridSpan w:val="3"/>
          </w:tcPr>
          <w:p w14:paraId="4FD60FFC" w14:textId="77777777" w:rsidR="008C5B5B" w:rsidRDefault="00960062">
            <w:pPr>
              <w:rPr>
                <w:sz w:val="16"/>
                <w:szCs w:val="16"/>
              </w:rPr>
            </w:pPr>
            <w:r w:rsidRPr="00960062">
              <w:rPr>
                <w:sz w:val="16"/>
                <w:szCs w:val="16"/>
              </w:rPr>
              <w:t>(I</w:t>
            </w:r>
            <w:r>
              <w:rPr>
                <w:sz w:val="16"/>
                <w:szCs w:val="16"/>
              </w:rPr>
              <w:t>f extra room required, attach a</w:t>
            </w:r>
            <w:r w:rsidRPr="00960062">
              <w:rPr>
                <w:sz w:val="16"/>
                <w:szCs w:val="16"/>
              </w:rPr>
              <w:t xml:space="preserve"> separate document)</w:t>
            </w:r>
          </w:p>
          <w:p w14:paraId="6230078B" w14:textId="77777777" w:rsidR="00236B99" w:rsidRDefault="00236B99">
            <w:pPr>
              <w:rPr>
                <w:sz w:val="16"/>
                <w:szCs w:val="16"/>
              </w:rPr>
            </w:pPr>
          </w:p>
          <w:p w14:paraId="679E46E5" w14:textId="77777777" w:rsidR="00236B99" w:rsidRDefault="00236B99">
            <w:pPr>
              <w:rPr>
                <w:sz w:val="16"/>
                <w:szCs w:val="16"/>
              </w:rPr>
            </w:pPr>
          </w:p>
          <w:p w14:paraId="3E12B282" w14:textId="77777777" w:rsidR="00236B99" w:rsidRDefault="00236B99">
            <w:pPr>
              <w:rPr>
                <w:sz w:val="16"/>
                <w:szCs w:val="16"/>
              </w:rPr>
            </w:pPr>
          </w:p>
          <w:p w14:paraId="6E56ED9B" w14:textId="77777777" w:rsidR="00236B99" w:rsidRDefault="00236B99">
            <w:pPr>
              <w:rPr>
                <w:sz w:val="16"/>
                <w:szCs w:val="16"/>
              </w:rPr>
            </w:pPr>
          </w:p>
          <w:p w14:paraId="17E63EFC" w14:textId="77777777" w:rsidR="00236B99" w:rsidRDefault="00236B99">
            <w:pPr>
              <w:rPr>
                <w:sz w:val="16"/>
                <w:szCs w:val="16"/>
              </w:rPr>
            </w:pPr>
          </w:p>
          <w:p w14:paraId="770AFDC5" w14:textId="77777777" w:rsidR="00236B99" w:rsidRDefault="00236B99">
            <w:pPr>
              <w:rPr>
                <w:sz w:val="16"/>
                <w:szCs w:val="16"/>
              </w:rPr>
            </w:pPr>
          </w:p>
          <w:p w14:paraId="7BB65F8E" w14:textId="77777777" w:rsidR="00236B99" w:rsidRDefault="00236B99">
            <w:pPr>
              <w:rPr>
                <w:sz w:val="16"/>
                <w:szCs w:val="16"/>
              </w:rPr>
            </w:pPr>
          </w:p>
          <w:p w14:paraId="1E7CC77E" w14:textId="6A31F99D" w:rsidR="00236B99" w:rsidRDefault="00960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33FDFED2" w14:textId="77777777" w:rsidR="00236B99" w:rsidRDefault="00236B99">
            <w:pPr>
              <w:rPr>
                <w:sz w:val="16"/>
                <w:szCs w:val="16"/>
              </w:rPr>
            </w:pPr>
          </w:p>
          <w:p w14:paraId="32259428" w14:textId="77777777" w:rsidR="00236B99" w:rsidRDefault="00236B99">
            <w:pPr>
              <w:rPr>
                <w:sz w:val="16"/>
                <w:szCs w:val="16"/>
              </w:rPr>
            </w:pPr>
          </w:p>
          <w:p w14:paraId="66B1A283" w14:textId="77777777" w:rsidR="00236B99" w:rsidRDefault="00236B99">
            <w:pPr>
              <w:rPr>
                <w:sz w:val="16"/>
                <w:szCs w:val="16"/>
              </w:rPr>
            </w:pPr>
          </w:p>
          <w:p w14:paraId="47B46F94" w14:textId="77777777" w:rsidR="00236B99" w:rsidRDefault="00236B99">
            <w:pPr>
              <w:rPr>
                <w:sz w:val="16"/>
                <w:szCs w:val="16"/>
              </w:rPr>
            </w:pPr>
          </w:p>
          <w:p w14:paraId="7029617F" w14:textId="77777777" w:rsidR="00236B99" w:rsidRDefault="00236B99">
            <w:pPr>
              <w:rPr>
                <w:sz w:val="16"/>
                <w:szCs w:val="16"/>
              </w:rPr>
            </w:pPr>
          </w:p>
          <w:p w14:paraId="7E8E3214" w14:textId="77777777" w:rsidR="00236B99" w:rsidRDefault="00236B99">
            <w:pPr>
              <w:rPr>
                <w:sz w:val="16"/>
                <w:szCs w:val="16"/>
              </w:rPr>
            </w:pPr>
          </w:p>
          <w:p w14:paraId="30242DAA" w14:textId="77777777" w:rsidR="00236B99" w:rsidRDefault="00236B99">
            <w:pPr>
              <w:rPr>
                <w:sz w:val="16"/>
                <w:szCs w:val="16"/>
              </w:rPr>
            </w:pPr>
          </w:p>
          <w:p w14:paraId="76F8AB18" w14:textId="77777777" w:rsidR="00236B99" w:rsidRPr="00236B99" w:rsidRDefault="00236B99">
            <w:pPr>
              <w:rPr>
                <w:sz w:val="16"/>
                <w:szCs w:val="16"/>
              </w:rPr>
            </w:pPr>
          </w:p>
        </w:tc>
      </w:tr>
      <w:tr w:rsidR="008B38E5" w14:paraId="252FA860" w14:textId="77777777" w:rsidTr="00C13FB8">
        <w:trPr>
          <w:trHeight w:val="838"/>
        </w:trPr>
        <w:tc>
          <w:tcPr>
            <w:tcW w:w="2263" w:type="dxa"/>
          </w:tcPr>
          <w:p w14:paraId="7C27C056" w14:textId="21CA3D6B" w:rsidR="008B38E5" w:rsidRDefault="00CC526C" w:rsidP="004A7C4E">
            <w:pPr>
              <w:jc w:val="right"/>
            </w:pPr>
            <w:r>
              <w:t xml:space="preserve">What </w:t>
            </w:r>
            <w:r w:rsidR="004A7C4E">
              <w:t xml:space="preserve">would you like to be done about </w:t>
            </w:r>
            <w:r w:rsidR="00B66D98">
              <w:t>t</w:t>
            </w:r>
            <w:r w:rsidR="004A7C4E">
              <w:t>his ma</w:t>
            </w:r>
            <w:r w:rsidR="008252ED">
              <w:t>t</w:t>
            </w:r>
            <w:r w:rsidR="004A7C4E">
              <w:t>ter?</w:t>
            </w:r>
            <w:r>
              <w:t xml:space="preserve"> </w:t>
            </w:r>
          </w:p>
        </w:tc>
        <w:tc>
          <w:tcPr>
            <w:tcW w:w="6753" w:type="dxa"/>
            <w:gridSpan w:val="3"/>
          </w:tcPr>
          <w:p w14:paraId="1C0A9E47" w14:textId="77777777" w:rsidR="008B38E5" w:rsidRDefault="008B38E5"/>
          <w:p w14:paraId="5E66C728" w14:textId="77777777" w:rsidR="00CC526C" w:rsidRDefault="00CC526C"/>
          <w:p w14:paraId="27F340AB" w14:textId="77777777" w:rsidR="00CC526C" w:rsidRDefault="00CC526C"/>
          <w:p w14:paraId="3A04B29E" w14:textId="77777777" w:rsidR="00CC526C" w:rsidRDefault="00CC526C"/>
          <w:p w14:paraId="614530B6" w14:textId="77777777" w:rsidR="00CC526C" w:rsidRDefault="00CC526C"/>
          <w:p w14:paraId="366AA3BD" w14:textId="77777777" w:rsidR="00CC526C" w:rsidRDefault="00CC526C"/>
          <w:p w14:paraId="34185989" w14:textId="77777777" w:rsidR="00CC526C" w:rsidRDefault="00CC526C"/>
        </w:tc>
      </w:tr>
      <w:tr w:rsidR="00CD3B26" w14:paraId="64D5E4D0" w14:textId="77777777" w:rsidTr="00C13FB8">
        <w:trPr>
          <w:trHeight w:val="838"/>
        </w:trPr>
        <w:tc>
          <w:tcPr>
            <w:tcW w:w="2263" w:type="dxa"/>
          </w:tcPr>
          <w:p w14:paraId="0F11E3BA" w14:textId="6B59616A" w:rsidR="00CD3B26" w:rsidRDefault="003728E8" w:rsidP="004A7C4E">
            <w:pPr>
              <w:jc w:val="right"/>
            </w:pPr>
            <w:r>
              <w:t>S</w:t>
            </w:r>
            <w:r w:rsidR="00CD3B26">
              <w:t>ignature</w:t>
            </w:r>
            <w:r>
              <w:t xml:space="preserve"> of person providing feedback</w:t>
            </w:r>
          </w:p>
        </w:tc>
        <w:tc>
          <w:tcPr>
            <w:tcW w:w="6753" w:type="dxa"/>
            <w:gridSpan w:val="3"/>
          </w:tcPr>
          <w:p w14:paraId="3C5A0746" w14:textId="77777777" w:rsidR="00CD3B26" w:rsidRDefault="00CD3B26"/>
        </w:tc>
      </w:tr>
      <w:tr w:rsidR="005A6743" w14:paraId="343D8222" w14:textId="77777777" w:rsidTr="005A6743">
        <w:trPr>
          <w:trHeight w:val="293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305B28EB" w14:textId="77777777" w:rsidR="005A6743" w:rsidRPr="005A6743" w:rsidRDefault="005A6743" w:rsidP="005A6743">
            <w:pPr>
              <w:jc w:val="center"/>
              <w:rPr>
                <w:b/>
              </w:rPr>
            </w:pPr>
            <w:r>
              <w:rPr>
                <w:b/>
              </w:rPr>
              <w:t xml:space="preserve">Office use only – </w:t>
            </w:r>
            <w:r w:rsidRPr="005A6743">
              <w:rPr>
                <w:b/>
                <w:sz w:val="16"/>
                <w:szCs w:val="16"/>
              </w:rPr>
              <w:t>to be completed by Coordinator</w:t>
            </w:r>
          </w:p>
        </w:tc>
      </w:tr>
      <w:tr w:rsidR="008B38E5" w14:paraId="1626C471" w14:textId="77777777" w:rsidTr="005A6743">
        <w:trPr>
          <w:trHeight w:val="2224"/>
        </w:trPr>
        <w:tc>
          <w:tcPr>
            <w:tcW w:w="2263" w:type="dxa"/>
            <w:shd w:val="clear" w:color="auto" w:fill="F2F2F2" w:themeFill="background1" w:themeFillShade="F2"/>
          </w:tcPr>
          <w:p w14:paraId="36B6261F" w14:textId="77777777" w:rsidR="008B38E5" w:rsidRDefault="00D869BE" w:rsidP="008B38E5">
            <w:pPr>
              <w:jc w:val="right"/>
            </w:pPr>
            <w:r>
              <w:t>Follow Up Action</w:t>
            </w:r>
          </w:p>
          <w:p w14:paraId="04E14FF4" w14:textId="77777777" w:rsidR="00D869BE" w:rsidRPr="007015D0" w:rsidRDefault="00D869BE" w:rsidP="008B38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53" w:type="dxa"/>
            <w:gridSpan w:val="3"/>
            <w:shd w:val="clear" w:color="auto" w:fill="F2F2F2" w:themeFill="background1" w:themeFillShade="F2"/>
          </w:tcPr>
          <w:p w14:paraId="52C4EB34" w14:textId="77777777" w:rsidR="008B38E5" w:rsidRDefault="008B38E5"/>
          <w:p w14:paraId="228A319E" w14:textId="77777777" w:rsidR="00CC526C" w:rsidRDefault="00CC526C"/>
          <w:p w14:paraId="2A9E4E18" w14:textId="77777777" w:rsidR="00CC526C" w:rsidRDefault="00CC526C"/>
        </w:tc>
      </w:tr>
      <w:tr w:rsidR="007015D0" w14:paraId="0D6685B8" w14:textId="77777777" w:rsidTr="005A6743">
        <w:trPr>
          <w:trHeight w:val="1135"/>
        </w:trPr>
        <w:tc>
          <w:tcPr>
            <w:tcW w:w="2263" w:type="dxa"/>
            <w:shd w:val="clear" w:color="auto" w:fill="F2F2F2" w:themeFill="background1" w:themeFillShade="F2"/>
          </w:tcPr>
          <w:p w14:paraId="684ACEBB" w14:textId="77777777" w:rsidR="007015D0" w:rsidRDefault="007015D0" w:rsidP="008B38E5">
            <w:pPr>
              <w:jc w:val="right"/>
            </w:pPr>
            <w:r>
              <w:t>Outcome</w:t>
            </w:r>
          </w:p>
        </w:tc>
        <w:tc>
          <w:tcPr>
            <w:tcW w:w="6753" w:type="dxa"/>
            <w:gridSpan w:val="3"/>
            <w:shd w:val="clear" w:color="auto" w:fill="F2F2F2" w:themeFill="background1" w:themeFillShade="F2"/>
          </w:tcPr>
          <w:p w14:paraId="18E9D82B" w14:textId="77777777" w:rsidR="007015D0" w:rsidRDefault="007015D0"/>
          <w:p w14:paraId="5E16A33D" w14:textId="77777777" w:rsidR="007015D0" w:rsidRDefault="007015D0"/>
          <w:p w14:paraId="25814F27" w14:textId="77777777" w:rsidR="007015D0" w:rsidRDefault="007015D0"/>
          <w:p w14:paraId="6CC64589" w14:textId="77777777" w:rsidR="007015D0" w:rsidRDefault="007015D0"/>
        </w:tc>
      </w:tr>
      <w:tr w:rsidR="007015D0" w14:paraId="2E84F34F" w14:textId="77777777" w:rsidTr="005A6743">
        <w:trPr>
          <w:trHeight w:val="1135"/>
        </w:trPr>
        <w:tc>
          <w:tcPr>
            <w:tcW w:w="2263" w:type="dxa"/>
            <w:shd w:val="clear" w:color="auto" w:fill="F2F2F2" w:themeFill="background1" w:themeFillShade="F2"/>
          </w:tcPr>
          <w:p w14:paraId="31249B84" w14:textId="44669131" w:rsidR="007015D0" w:rsidRDefault="003728E8" w:rsidP="008B38E5">
            <w:pPr>
              <w:jc w:val="right"/>
            </w:pPr>
            <w:r>
              <w:t>Advised</w:t>
            </w:r>
            <w:r w:rsidR="007015D0">
              <w:t xml:space="preserve"> of outcome</w:t>
            </w:r>
          </w:p>
        </w:tc>
        <w:tc>
          <w:tcPr>
            <w:tcW w:w="6753" w:type="dxa"/>
            <w:gridSpan w:val="3"/>
            <w:shd w:val="clear" w:color="auto" w:fill="F2F2F2" w:themeFill="background1" w:themeFillShade="F2"/>
          </w:tcPr>
          <w:p w14:paraId="646EEF37" w14:textId="77777777" w:rsidR="007015D0" w:rsidRDefault="002D670D" w:rsidP="002D670D">
            <w:pPr>
              <w:ind w:left="360"/>
            </w:pPr>
            <w:r>
              <w:t xml:space="preserve">Yes </w:t>
            </w:r>
            <w:sdt>
              <w:sdtPr>
                <w:id w:val="12104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DC1023" w14:textId="77777777" w:rsidR="002D670D" w:rsidRDefault="002D670D" w:rsidP="002D670D">
            <w:pPr>
              <w:ind w:left="360"/>
            </w:pPr>
          </w:p>
          <w:p w14:paraId="2B63CB8F" w14:textId="77777777" w:rsidR="002D670D" w:rsidRDefault="002D670D" w:rsidP="002D670D">
            <w:pPr>
              <w:ind w:left="360"/>
            </w:pPr>
            <w:r>
              <w:t xml:space="preserve">No  </w:t>
            </w:r>
            <w:sdt>
              <w:sdtPr>
                <w:id w:val="-4941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D76E6AE" w14:textId="44FD3308" w:rsidR="00BA0FCE" w:rsidRPr="008C44EF" w:rsidRDefault="003A5D09" w:rsidP="008C5B5B">
      <w:pPr>
        <w:rPr>
          <w:rFonts w:cstheme="minorHAnsi"/>
          <w:b/>
          <w:sz w:val="24"/>
          <w:szCs w:val="24"/>
        </w:rPr>
      </w:pPr>
      <w:r w:rsidRPr="008C44EF">
        <w:rPr>
          <w:rFonts w:cstheme="minorHAnsi"/>
          <w:b/>
          <w:sz w:val="24"/>
          <w:szCs w:val="24"/>
        </w:rPr>
        <w:lastRenderedPageBreak/>
        <w:t>Feedback</w:t>
      </w:r>
      <w:r w:rsidR="00BB0068">
        <w:rPr>
          <w:rFonts w:cstheme="minorHAnsi"/>
          <w:b/>
          <w:sz w:val="24"/>
          <w:szCs w:val="24"/>
        </w:rPr>
        <w:t xml:space="preserve"> </w:t>
      </w:r>
      <w:r w:rsidR="00AE1639">
        <w:rPr>
          <w:rFonts w:cstheme="minorHAnsi"/>
          <w:b/>
          <w:sz w:val="24"/>
          <w:szCs w:val="24"/>
        </w:rPr>
        <w:t>p</w:t>
      </w:r>
      <w:r w:rsidR="00BB0068">
        <w:rPr>
          <w:rFonts w:cstheme="minorHAnsi"/>
          <w:b/>
          <w:sz w:val="24"/>
          <w:szCs w:val="24"/>
        </w:rPr>
        <w:t>rocess</w:t>
      </w:r>
    </w:p>
    <w:p w14:paraId="6310B8D3" w14:textId="2551718A" w:rsidR="00AE7F63" w:rsidRPr="008C44EF" w:rsidRDefault="00BA0FCE" w:rsidP="00DE5825">
      <w:pPr>
        <w:rPr>
          <w:rFonts w:cstheme="minorHAnsi"/>
          <w:sz w:val="20"/>
          <w:szCs w:val="20"/>
        </w:rPr>
      </w:pPr>
      <w:r w:rsidRPr="008C44EF">
        <w:rPr>
          <w:rFonts w:cstheme="minorHAnsi"/>
          <w:sz w:val="20"/>
          <w:szCs w:val="20"/>
        </w:rPr>
        <w:t>As a Hannahs House</w:t>
      </w:r>
      <w:r w:rsidR="00A43422">
        <w:rPr>
          <w:rFonts w:cstheme="minorHAnsi"/>
          <w:sz w:val="20"/>
          <w:szCs w:val="20"/>
        </w:rPr>
        <w:t xml:space="preserve"> resident or staff member</w:t>
      </w:r>
      <w:r w:rsidR="003728E8">
        <w:rPr>
          <w:rFonts w:cstheme="minorHAnsi"/>
          <w:sz w:val="20"/>
          <w:szCs w:val="20"/>
        </w:rPr>
        <w:t xml:space="preserve"> or as </w:t>
      </w:r>
      <w:r w:rsidR="00A43422">
        <w:rPr>
          <w:rFonts w:cstheme="minorHAnsi"/>
          <w:sz w:val="20"/>
          <w:szCs w:val="20"/>
        </w:rPr>
        <w:t>a member of our community</w:t>
      </w:r>
      <w:bookmarkStart w:id="0" w:name="_GoBack"/>
      <w:bookmarkEnd w:id="0"/>
      <w:r w:rsidR="003728E8">
        <w:rPr>
          <w:rFonts w:cstheme="minorHAnsi"/>
          <w:sz w:val="20"/>
          <w:szCs w:val="20"/>
        </w:rPr>
        <w:t>,</w:t>
      </w:r>
      <w:r w:rsidRPr="008C44EF">
        <w:rPr>
          <w:rFonts w:cstheme="minorHAnsi"/>
          <w:sz w:val="20"/>
          <w:szCs w:val="20"/>
        </w:rPr>
        <w:t xml:space="preserve"> you are </w:t>
      </w:r>
      <w:r w:rsidR="00DE5825" w:rsidRPr="008C44EF">
        <w:rPr>
          <w:rFonts w:cstheme="minorHAnsi"/>
          <w:sz w:val="20"/>
          <w:szCs w:val="20"/>
        </w:rPr>
        <w:t>encouraged</w:t>
      </w:r>
      <w:r w:rsidRPr="008C44EF">
        <w:rPr>
          <w:rFonts w:cstheme="minorHAnsi"/>
          <w:sz w:val="20"/>
          <w:szCs w:val="20"/>
        </w:rPr>
        <w:t xml:space="preserve"> to provide verbal or written feedback</w:t>
      </w:r>
      <w:r w:rsidR="00AE7F63" w:rsidRPr="008C44EF">
        <w:rPr>
          <w:rFonts w:cstheme="minorHAnsi"/>
          <w:sz w:val="20"/>
          <w:szCs w:val="20"/>
        </w:rPr>
        <w:t xml:space="preserve">; </w:t>
      </w:r>
      <w:r w:rsidR="00056769" w:rsidRPr="008C44EF">
        <w:rPr>
          <w:rFonts w:cstheme="minorHAnsi"/>
          <w:sz w:val="20"/>
          <w:szCs w:val="20"/>
        </w:rPr>
        <w:t>compliments</w:t>
      </w:r>
      <w:r w:rsidR="00AE7F63" w:rsidRPr="008C44EF">
        <w:rPr>
          <w:rFonts w:cstheme="minorHAnsi"/>
          <w:sz w:val="20"/>
          <w:szCs w:val="20"/>
        </w:rPr>
        <w:t xml:space="preserve">, </w:t>
      </w:r>
      <w:r w:rsidR="00056769" w:rsidRPr="008C44EF">
        <w:rPr>
          <w:rFonts w:cstheme="minorHAnsi"/>
          <w:sz w:val="20"/>
          <w:szCs w:val="20"/>
        </w:rPr>
        <w:t xml:space="preserve">suggestions </w:t>
      </w:r>
      <w:r w:rsidR="00AE7F63" w:rsidRPr="008C44EF">
        <w:rPr>
          <w:rFonts w:cstheme="minorHAnsi"/>
          <w:sz w:val="20"/>
          <w:szCs w:val="20"/>
        </w:rPr>
        <w:t>or complaint</w:t>
      </w:r>
      <w:r w:rsidR="00056769" w:rsidRPr="008C44EF">
        <w:rPr>
          <w:rFonts w:cstheme="minorHAnsi"/>
          <w:sz w:val="20"/>
          <w:szCs w:val="20"/>
        </w:rPr>
        <w:t>s</w:t>
      </w:r>
      <w:r w:rsidR="00AE7F63" w:rsidRPr="008C44EF">
        <w:rPr>
          <w:rFonts w:cstheme="minorHAnsi"/>
          <w:sz w:val="20"/>
          <w:szCs w:val="20"/>
        </w:rPr>
        <w:t xml:space="preserve">, </w:t>
      </w:r>
      <w:r w:rsidRPr="008C44EF">
        <w:rPr>
          <w:rFonts w:cstheme="minorHAnsi"/>
          <w:sz w:val="20"/>
          <w:szCs w:val="20"/>
        </w:rPr>
        <w:t xml:space="preserve">at any </w:t>
      </w:r>
      <w:r w:rsidR="00DE5825" w:rsidRPr="008C44EF">
        <w:rPr>
          <w:rFonts w:cstheme="minorHAnsi"/>
          <w:sz w:val="20"/>
          <w:szCs w:val="20"/>
        </w:rPr>
        <w:t>tim</w:t>
      </w:r>
      <w:r w:rsidRPr="008C44EF">
        <w:rPr>
          <w:rFonts w:cstheme="minorHAnsi"/>
          <w:sz w:val="20"/>
          <w:szCs w:val="20"/>
        </w:rPr>
        <w:t xml:space="preserve">e. </w:t>
      </w:r>
      <w:r w:rsidR="00DE5825" w:rsidRPr="008C44EF">
        <w:rPr>
          <w:rFonts w:cstheme="minorHAnsi"/>
          <w:sz w:val="20"/>
          <w:szCs w:val="20"/>
        </w:rPr>
        <w:t xml:space="preserve">Feedback about our service is important to us as it assists us to continually review and improve our service. </w:t>
      </w:r>
      <w:r w:rsidR="003E5A5F">
        <w:rPr>
          <w:rFonts w:cstheme="minorHAnsi"/>
          <w:sz w:val="20"/>
          <w:szCs w:val="20"/>
        </w:rPr>
        <w:t xml:space="preserve">Please see a </w:t>
      </w:r>
      <w:r w:rsidR="002F074F">
        <w:rPr>
          <w:rFonts w:cstheme="minorHAnsi"/>
          <w:sz w:val="20"/>
          <w:szCs w:val="20"/>
        </w:rPr>
        <w:t xml:space="preserve">Hannahs House staff member </w:t>
      </w:r>
      <w:r w:rsidR="003E5A5F">
        <w:rPr>
          <w:rFonts w:cstheme="minorHAnsi"/>
          <w:sz w:val="20"/>
          <w:szCs w:val="20"/>
        </w:rPr>
        <w:t>if you require assistance with the following processes.</w:t>
      </w:r>
    </w:p>
    <w:p w14:paraId="45F1F91F" w14:textId="2A2A2641" w:rsidR="00D37555" w:rsidRPr="003E5A5F" w:rsidRDefault="00D37555" w:rsidP="00226429">
      <w:pPr>
        <w:rPr>
          <w:rFonts w:cstheme="minorHAnsi"/>
          <w:b/>
          <w:sz w:val="20"/>
          <w:szCs w:val="20"/>
        </w:rPr>
      </w:pPr>
      <w:r w:rsidRPr="003E5A5F">
        <w:rPr>
          <w:rFonts w:cstheme="minorHAnsi"/>
          <w:b/>
          <w:sz w:val="20"/>
          <w:szCs w:val="20"/>
        </w:rPr>
        <w:t>You can provide feedback in several ways.</w:t>
      </w:r>
    </w:p>
    <w:p w14:paraId="2E0A60E2" w14:textId="7D2B5668" w:rsidR="00D37555" w:rsidRDefault="00D37555" w:rsidP="00D3755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C44EF">
        <w:rPr>
          <w:rFonts w:cstheme="minorHAnsi"/>
          <w:sz w:val="20"/>
          <w:szCs w:val="20"/>
        </w:rPr>
        <w:t xml:space="preserve">In person </w:t>
      </w:r>
      <w:r w:rsidR="004F0CE9">
        <w:rPr>
          <w:rFonts w:cstheme="minorHAnsi"/>
          <w:sz w:val="20"/>
          <w:szCs w:val="20"/>
        </w:rPr>
        <w:t>to</w:t>
      </w:r>
      <w:r w:rsidRPr="008C44EF">
        <w:rPr>
          <w:rFonts w:cstheme="minorHAnsi"/>
          <w:sz w:val="20"/>
          <w:szCs w:val="20"/>
        </w:rPr>
        <w:t xml:space="preserve"> a </w:t>
      </w:r>
      <w:r w:rsidR="004F0CE9">
        <w:rPr>
          <w:rFonts w:cstheme="minorHAnsi"/>
          <w:sz w:val="20"/>
          <w:szCs w:val="20"/>
        </w:rPr>
        <w:t xml:space="preserve">Hannahs House </w:t>
      </w:r>
      <w:r w:rsidRPr="008C44EF">
        <w:rPr>
          <w:rFonts w:cstheme="minorHAnsi"/>
          <w:sz w:val="20"/>
          <w:szCs w:val="20"/>
        </w:rPr>
        <w:t>staff member</w:t>
      </w:r>
    </w:p>
    <w:p w14:paraId="0325DF49" w14:textId="75AF7B99" w:rsidR="008904B4" w:rsidRDefault="008904B4" w:rsidP="00D3755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By completing a feedback form </w:t>
      </w:r>
      <w:r w:rsidR="002F074F">
        <w:rPr>
          <w:rFonts w:cstheme="minorHAnsi"/>
          <w:sz w:val="20"/>
          <w:szCs w:val="20"/>
        </w:rPr>
        <w:t>and returning by email or in person</w:t>
      </w:r>
    </w:p>
    <w:p w14:paraId="68258601" w14:textId="1301F172" w:rsidR="002F074F" w:rsidRPr="002F074F" w:rsidRDefault="002F074F" w:rsidP="002F07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 phone – a staff member will take down the details of your feedback and read it back to you to ensure it is accurate</w:t>
      </w:r>
    </w:p>
    <w:p w14:paraId="75B5C30C" w14:textId="54A06686" w:rsidR="00D37555" w:rsidRPr="008C44EF" w:rsidRDefault="002F074F" w:rsidP="00D3755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Residents can provide feedback a</w:t>
      </w:r>
      <w:r w:rsidR="00D37555" w:rsidRPr="008C44EF">
        <w:rPr>
          <w:rFonts w:cstheme="minorHAnsi"/>
          <w:sz w:val="20"/>
          <w:szCs w:val="20"/>
        </w:rPr>
        <w:t>t one of our fortnightly house meetings</w:t>
      </w:r>
      <w:r w:rsidR="008904B4">
        <w:rPr>
          <w:rFonts w:cstheme="minorHAnsi"/>
          <w:sz w:val="20"/>
          <w:szCs w:val="20"/>
        </w:rPr>
        <w:t xml:space="preserve"> (only when feedback is not a personal or private matter)</w:t>
      </w:r>
    </w:p>
    <w:p w14:paraId="4A33A9D0" w14:textId="77777777" w:rsidR="00226429" w:rsidRPr="008C44EF" w:rsidRDefault="00226429" w:rsidP="00226429">
      <w:pPr>
        <w:rPr>
          <w:rFonts w:eastAsia="Times New Roman" w:cstheme="minorHAnsi"/>
          <w:b/>
          <w:bCs/>
          <w:color w:val="333333"/>
          <w:sz w:val="20"/>
          <w:szCs w:val="20"/>
          <w:lang w:eastAsia="en-AU"/>
        </w:rPr>
      </w:pPr>
      <w:r w:rsidRPr="008C44EF">
        <w:rPr>
          <w:rFonts w:eastAsia="Times New Roman" w:cstheme="minorHAnsi"/>
          <w:b/>
          <w:bCs/>
          <w:color w:val="333333"/>
          <w:sz w:val="20"/>
          <w:szCs w:val="20"/>
          <w:lang w:eastAsia="en-AU"/>
        </w:rPr>
        <w:t xml:space="preserve">What to expect when you have provided feedback </w:t>
      </w:r>
    </w:p>
    <w:p w14:paraId="3B06720B" w14:textId="698C7BA0" w:rsidR="00226429" w:rsidRPr="008C44EF" w:rsidRDefault="00226429" w:rsidP="00226429">
      <w:pPr>
        <w:rPr>
          <w:rFonts w:cstheme="minorHAnsi"/>
          <w:sz w:val="20"/>
          <w:szCs w:val="20"/>
        </w:rPr>
      </w:pPr>
      <w:r w:rsidRPr="008C44EF">
        <w:rPr>
          <w:rFonts w:cstheme="minorHAnsi"/>
          <w:sz w:val="20"/>
          <w:szCs w:val="20"/>
        </w:rPr>
        <w:t>Once you have</w:t>
      </w:r>
      <w:r w:rsidR="0041751B" w:rsidRPr="008C44EF">
        <w:rPr>
          <w:rFonts w:cstheme="minorHAnsi"/>
          <w:sz w:val="20"/>
          <w:szCs w:val="20"/>
        </w:rPr>
        <w:t xml:space="preserve"> provided</w:t>
      </w:r>
      <w:r w:rsidRPr="008C44EF">
        <w:rPr>
          <w:rFonts w:cstheme="minorHAnsi"/>
          <w:sz w:val="20"/>
          <w:szCs w:val="20"/>
        </w:rPr>
        <w:t xml:space="preserve"> feedback </w:t>
      </w:r>
      <w:r w:rsidR="0041751B" w:rsidRPr="008C44EF">
        <w:rPr>
          <w:rFonts w:cstheme="minorHAnsi"/>
          <w:sz w:val="20"/>
          <w:szCs w:val="20"/>
        </w:rPr>
        <w:t>we</w:t>
      </w:r>
      <w:r w:rsidRPr="008C44EF">
        <w:rPr>
          <w:rFonts w:cstheme="minorHAnsi"/>
          <w:sz w:val="20"/>
          <w:szCs w:val="20"/>
        </w:rPr>
        <w:t xml:space="preserve"> will assess and decide what action needs to be taken. We objectively consider </w:t>
      </w:r>
      <w:r w:rsidR="00D37555" w:rsidRPr="008C44EF">
        <w:rPr>
          <w:rFonts w:cstheme="minorHAnsi"/>
          <w:sz w:val="20"/>
          <w:szCs w:val="20"/>
        </w:rPr>
        <w:t xml:space="preserve">any feedback received </w:t>
      </w:r>
      <w:r w:rsidR="002273F0" w:rsidRPr="008C44EF">
        <w:rPr>
          <w:rFonts w:cstheme="minorHAnsi"/>
          <w:sz w:val="20"/>
          <w:szCs w:val="20"/>
        </w:rPr>
        <w:t xml:space="preserve">and </w:t>
      </w:r>
      <w:r w:rsidRPr="008C44EF">
        <w:rPr>
          <w:rFonts w:cstheme="minorHAnsi"/>
          <w:sz w:val="20"/>
          <w:szCs w:val="20"/>
        </w:rPr>
        <w:t>are clear and open in our responses</w:t>
      </w:r>
      <w:r w:rsidR="002273F0" w:rsidRPr="008C44EF">
        <w:rPr>
          <w:rFonts w:cstheme="minorHAnsi"/>
          <w:sz w:val="20"/>
          <w:szCs w:val="20"/>
        </w:rPr>
        <w:t xml:space="preserve"> and actions.</w:t>
      </w:r>
    </w:p>
    <w:p w14:paraId="0151F5E7" w14:textId="3962B3F9" w:rsidR="00226429" w:rsidRPr="008C44EF" w:rsidRDefault="00226429" w:rsidP="00226429">
      <w:pPr>
        <w:spacing w:after="173" w:line="240" w:lineRule="auto"/>
        <w:rPr>
          <w:rFonts w:eastAsia="Times New Roman" w:cstheme="minorHAnsi"/>
          <w:color w:val="333333"/>
          <w:sz w:val="20"/>
          <w:szCs w:val="20"/>
          <w:lang w:eastAsia="en-AU"/>
        </w:rPr>
      </w:pPr>
      <w:r w:rsidRPr="008C44EF">
        <w:rPr>
          <w:rFonts w:eastAsia="Times New Roman" w:cstheme="minorHAnsi"/>
          <w:b/>
          <w:bCs/>
          <w:color w:val="333333"/>
          <w:sz w:val="20"/>
          <w:szCs w:val="20"/>
          <w:lang w:eastAsia="en-AU"/>
        </w:rPr>
        <w:t>Compliments</w:t>
      </w:r>
      <w:r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about your experiences with Hannahs House are appreciated and will be passed on to the Coordinator and the </w:t>
      </w:r>
      <w:r w:rsidR="003C11EE">
        <w:rPr>
          <w:rFonts w:eastAsia="Times New Roman" w:cstheme="minorHAnsi"/>
          <w:color w:val="333333"/>
          <w:sz w:val="20"/>
          <w:szCs w:val="20"/>
          <w:lang w:eastAsia="en-AU"/>
        </w:rPr>
        <w:t>Chairperson</w:t>
      </w:r>
      <w:r w:rsidR="00130806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of</w:t>
      </w:r>
      <w:r w:rsidR="003C11EE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the</w:t>
      </w:r>
      <w:r w:rsidR="00130806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</w:t>
      </w:r>
      <w:r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Centro </w:t>
      </w:r>
      <w:r w:rsidR="003C11EE">
        <w:rPr>
          <w:rFonts w:eastAsia="Times New Roman" w:cstheme="minorHAnsi"/>
          <w:color w:val="333333"/>
          <w:sz w:val="20"/>
          <w:szCs w:val="20"/>
          <w:lang w:eastAsia="en-AU"/>
        </w:rPr>
        <w:t>Board</w:t>
      </w:r>
      <w:r w:rsidRPr="008C44EF">
        <w:rPr>
          <w:rFonts w:eastAsia="Times New Roman" w:cstheme="minorHAnsi"/>
          <w:color w:val="333333"/>
          <w:sz w:val="20"/>
          <w:szCs w:val="20"/>
          <w:lang w:eastAsia="en-AU"/>
        </w:rPr>
        <w:t>.</w:t>
      </w:r>
    </w:p>
    <w:p w14:paraId="40535398" w14:textId="690FE635" w:rsidR="00226429" w:rsidRPr="008C44EF" w:rsidRDefault="00D37555" w:rsidP="00226429">
      <w:pPr>
        <w:spacing w:after="173" w:line="240" w:lineRule="auto"/>
        <w:rPr>
          <w:rFonts w:eastAsia="Times New Roman" w:cstheme="minorHAnsi"/>
          <w:color w:val="333333"/>
          <w:sz w:val="20"/>
          <w:szCs w:val="20"/>
          <w:lang w:eastAsia="en-AU"/>
        </w:rPr>
      </w:pPr>
      <w:r w:rsidRPr="008C44EF">
        <w:rPr>
          <w:rFonts w:eastAsia="Times New Roman" w:cstheme="minorHAnsi"/>
          <w:b/>
          <w:bCs/>
          <w:color w:val="333333"/>
          <w:sz w:val="20"/>
          <w:szCs w:val="20"/>
          <w:lang w:eastAsia="en-AU"/>
        </w:rPr>
        <w:t>Suggestions</w:t>
      </w:r>
      <w:r w:rsidR="00226429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for</w:t>
      </w:r>
      <w:r w:rsidR="00BB0068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changes or</w:t>
      </w:r>
      <w:r w:rsidR="00226429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improvements to our service will be forwarded to the Coordinator and discussed with staff and the</w:t>
      </w:r>
      <w:r w:rsidR="005B5AC7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</w:t>
      </w:r>
      <w:r w:rsidR="003C11EE">
        <w:rPr>
          <w:rFonts w:eastAsia="Times New Roman" w:cstheme="minorHAnsi"/>
          <w:color w:val="333333"/>
          <w:sz w:val="20"/>
          <w:szCs w:val="20"/>
          <w:lang w:eastAsia="en-AU"/>
        </w:rPr>
        <w:t>Chairperson</w:t>
      </w:r>
      <w:r w:rsidR="005B5AC7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of </w:t>
      </w:r>
      <w:r w:rsidR="000717F5">
        <w:rPr>
          <w:rFonts w:eastAsia="Times New Roman" w:cstheme="minorHAnsi"/>
          <w:color w:val="333333"/>
          <w:sz w:val="20"/>
          <w:szCs w:val="20"/>
          <w:lang w:eastAsia="en-AU"/>
        </w:rPr>
        <w:t xml:space="preserve">the </w:t>
      </w:r>
      <w:r w:rsidR="005B5AC7" w:rsidRPr="008C44EF">
        <w:rPr>
          <w:rFonts w:eastAsia="Times New Roman" w:cstheme="minorHAnsi"/>
          <w:color w:val="333333"/>
          <w:sz w:val="20"/>
          <w:szCs w:val="20"/>
          <w:lang w:eastAsia="en-AU"/>
        </w:rPr>
        <w:t>Centro</w:t>
      </w:r>
      <w:r w:rsidR="003C11EE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Board</w:t>
      </w:r>
      <w:r w:rsidR="00226429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. You will be notified of any outcomes or decisions made </w:t>
      </w:r>
      <w:r w:rsidR="009C366A">
        <w:rPr>
          <w:rFonts w:eastAsia="Times New Roman" w:cstheme="minorHAnsi"/>
          <w:color w:val="333333"/>
          <w:sz w:val="20"/>
          <w:szCs w:val="20"/>
          <w:lang w:eastAsia="en-AU"/>
        </w:rPr>
        <w:t>as a result of</w:t>
      </w:r>
      <w:r w:rsidR="00226429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your suggestion. </w:t>
      </w:r>
    </w:p>
    <w:p w14:paraId="57BABC4B" w14:textId="6B39A6CE" w:rsidR="002273F0" w:rsidRPr="008C44EF" w:rsidRDefault="00226429" w:rsidP="00226429">
      <w:pPr>
        <w:spacing w:after="173" w:line="240" w:lineRule="auto"/>
        <w:rPr>
          <w:rFonts w:eastAsia="Times New Roman" w:cstheme="minorHAnsi"/>
          <w:color w:val="333333"/>
          <w:sz w:val="20"/>
          <w:szCs w:val="20"/>
          <w:lang w:eastAsia="en-AU"/>
        </w:rPr>
      </w:pPr>
      <w:r w:rsidRPr="008C44EF">
        <w:rPr>
          <w:rFonts w:eastAsia="Times New Roman" w:cstheme="minorHAnsi"/>
          <w:b/>
          <w:bCs/>
          <w:color w:val="333333"/>
          <w:sz w:val="20"/>
          <w:szCs w:val="20"/>
          <w:lang w:eastAsia="en-AU"/>
        </w:rPr>
        <w:t>Complaints</w:t>
      </w:r>
      <w:r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</w:t>
      </w:r>
      <w:r w:rsidRPr="008C44EF">
        <w:rPr>
          <w:rFonts w:cstheme="minorHAnsi"/>
          <w:sz w:val="20"/>
          <w:szCs w:val="20"/>
        </w:rPr>
        <w:t>received are handle</w:t>
      </w:r>
      <w:r w:rsidR="0041751B" w:rsidRPr="008C44EF">
        <w:rPr>
          <w:rFonts w:cstheme="minorHAnsi"/>
          <w:sz w:val="20"/>
          <w:szCs w:val="20"/>
        </w:rPr>
        <w:t xml:space="preserve">d </w:t>
      </w:r>
      <w:r w:rsidRPr="008C44EF">
        <w:rPr>
          <w:rFonts w:cstheme="minorHAnsi"/>
          <w:sz w:val="20"/>
          <w:szCs w:val="20"/>
        </w:rPr>
        <w:t xml:space="preserve">in a fair, </w:t>
      </w:r>
      <w:r w:rsidR="005812CD" w:rsidRPr="008C44EF">
        <w:rPr>
          <w:rFonts w:cstheme="minorHAnsi"/>
          <w:sz w:val="20"/>
          <w:szCs w:val="20"/>
        </w:rPr>
        <w:t>sensitive and</w:t>
      </w:r>
      <w:r w:rsidRPr="008C44EF">
        <w:rPr>
          <w:rFonts w:cstheme="minorHAnsi"/>
          <w:sz w:val="20"/>
          <w:szCs w:val="20"/>
        </w:rPr>
        <w:t xml:space="preserve"> timely manner</w:t>
      </w:r>
      <w:r w:rsidRPr="008C44EF">
        <w:rPr>
          <w:rFonts w:eastAsia="Times New Roman" w:cstheme="minorHAnsi"/>
          <w:color w:val="333333"/>
          <w:sz w:val="20"/>
          <w:szCs w:val="20"/>
          <w:lang w:eastAsia="en-AU"/>
        </w:rPr>
        <w:t>. Hannahs House takes all complaints very seriously</w:t>
      </w:r>
      <w:r w:rsidR="00101767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by investigating and seeking relevant information to determine what action should be taken. Matters are referred to appropriate external </w:t>
      </w:r>
      <w:r w:rsidR="005812CD" w:rsidRPr="008C44EF">
        <w:rPr>
          <w:rFonts w:eastAsia="Times New Roman" w:cstheme="minorHAnsi"/>
          <w:color w:val="333333"/>
          <w:sz w:val="20"/>
          <w:szCs w:val="20"/>
          <w:lang w:eastAsia="en-AU"/>
        </w:rPr>
        <w:t>organisations</w:t>
      </w:r>
      <w:r w:rsidR="00101767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if </w:t>
      </w:r>
      <w:r w:rsidR="005812CD" w:rsidRPr="008C44EF">
        <w:rPr>
          <w:rFonts w:eastAsia="Times New Roman" w:cstheme="minorHAnsi"/>
          <w:color w:val="333333"/>
          <w:sz w:val="20"/>
          <w:szCs w:val="20"/>
          <w:lang w:eastAsia="en-AU"/>
        </w:rPr>
        <w:t>proven</w:t>
      </w:r>
      <w:r w:rsidR="00101767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necessary. </w:t>
      </w:r>
      <w:r w:rsidR="000659A5" w:rsidRPr="008C44EF">
        <w:rPr>
          <w:rFonts w:eastAsia="Times New Roman" w:cstheme="minorHAnsi"/>
          <w:color w:val="333333"/>
          <w:sz w:val="20"/>
          <w:szCs w:val="20"/>
          <w:lang w:eastAsia="en-AU"/>
        </w:rPr>
        <w:t>You will be notified of the outcome of your complaint as soon</w:t>
      </w:r>
      <w:r w:rsidR="00AD1F61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as</w:t>
      </w:r>
      <w:r w:rsidR="000659A5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a</w:t>
      </w:r>
      <w:r w:rsidR="003D04C3" w:rsidRPr="008C44EF">
        <w:rPr>
          <w:rFonts w:eastAsia="Times New Roman" w:cstheme="minorHAnsi"/>
          <w:color w:val="333333"/>
          <w:sz w:val="20"/>
          <w:szCs w:val="20"/>
          <w:lang w:eastAsia="en-AU"/>
        </w:rPr>
        <w:t xml:space="preserve"> remedy has been determined.</w:t>
      </w:r>
    </w:p>
    <w:p w14:paraId="31D678E4" w14:textId="0EB3CBDB" w:rsidR="00E768D9" w:rsidRPr="008C44EF" w:rsidRDefault="002273F0" w:rsidP="00DE5825">
      <w:pPr>
        <w:rPr>
          <w:rFonts w:cstheme="minorHAnsi"/>
          <w:b/>
          <w:sz w:val="24"/>
          <w:szCs w:val="24"/>
        </w:rPr>
      </w:pPr>
      <w:r w:rsidRPr="008C44EF">
        <w:rPr>
          <w:rFonts w:cstheme="minorHAnsi"/>
          <w:b/>
          <w:sz w:val="24"/>
          <w:szCs w:val="24"/>
        </w:rPr>
        <w:t>Complaints</w:t>
      </w:r>
      <w:r w:rsidR="00AE1639">
        <w:rPr>
          <w:rFonts w:cstheme="minorHAnsi"/>
          <w:b/>
          <w:sz w:val="24"/>
          <w:szCs w:val="24"/>
        </w:rPr>
        <w:t xml:space="preserve"> p</w:t>
      </w:r>
      <w:r w:rsidRPr="008C44EF">
        <w:rPr>
          <w:rFonts w:cstheme="minorHAnsi"/>
          <w:b/>
          <w:sz w:val="24"/>
          <w:szCs w:val="24"/>
        </w:rPr>
        <w:t>rocess</w:t>
      </w:r>
      <w:r w:rsidR="00E073B3" w:rsidRPr="008C44EF">
        <w:rPr>
          <w:rFonts w:cstheme="minorHAnsi"/>
          <w:b/>
          <w:sz w:val="24"/>
          <w:szCs w:val="24"/>
        </w:rPr>
        <w:t xml:space="preserve"> </w:t>
      </w:r>
      <w:r w:rsidR="002F074F">
        <w:rPr>
          <w:rFonts w:cstheme="minorHAnsi"/>
          <w:b/>
          <w:sz w:val="24"/>
          <w:szCs w:val="24"/>
        </w:rPr>
        <w:t>for residents</w:t>
      </w:r>
    </w:p>
    <w:p w14:paraId="1D7DF393" w14:textId="69F6B6EA" w:rsidR="00BB1DAD" w:rsidRPr="008C44EF" w:rsidRDefault="008C44EF" w:rsidP="00DE5825">
      <w:pPr>
        <w:rPr>
          <w:rFonts w:cstheme="minorHAnsi"/>
          <w:b/>
          <w:sz w:val="20"/>
          <w:szCs w:val="20"/>
        </w:rPr>
      </w:pPr>
      <w:r w:rsidRPr="008C44EF">
        <w:rPr>
          <w:rFonts w:cstheme="minorHAnsi"/>
          <w:b/>
          <w:sz w:val="20"/>
          <w:szCs w:val="20"/>
        </w:rPr>
        <w:t>How to deal with an issue</w:t>
      </w:r>
      <w:r w:rsidR="009C366A">
        <w:rPr>
          <w:rFonts w:cstheme="minorHAnsi"/>
          <w:b/>
          <w:sz w:val="20"/>
          <w:szCs w:val="20"/>
        </w:rPr>
        <w:t xml:space="preserve"> you may have</w:t>
      </w:r>
      <w:r w:rsidRPr="008C44EF">
        <w:rPr>
          <w:rFonts w:cstheme="minorHAnsi"/>
          <w:b/>
          <w:sz w:val="20"/>
          <w:szCs w:val="20"/>
        </w:rPr>
        <w:t xml:space="preserve"> in the house</w:t>
      </w:r>
    </w:p>
    <w:p w14:paraId="186502B4" w14:textId="7EA604AA" w:rsidR="00CA4F13" w:rsidRPr="00CA4F13" w:rsidRDefault="00BB1DAD" w:rsidP="00CA4F1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C44EF">
        <w:rPr>
          <w:rFonts w:cstheme="minorHAnsi"/>
          <w:sz w:val="20"/>
          <w:szCs w:val="20"/>
        </w:rPr>
        <w:t>Speak directly with the resident or worker concerned to try to resolve your issue</w:t>
      </w:r>
      <w:r w:rsidR="00CA4F13">
        <w:rPr>
          <w:rFonts w:cstheme="minorHAnsi"/>
          <w:sz w:val="20"/>
          <w:szCs w:val="20"/>
        </w:rPr>
        <w:t>.</w:t>
      </w:r>
    </w:p>
    <w:p w14:paraId="2B0194DC" w14:textId="49A2F661" w:rsidR="008C44EF" w:rsidRPr="008C44EF" w:rsidRDefault="00BB1DAD" w:rsidP="008C44EF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8C44EF">
        <w:rPr>
          <w:rFonts w:cstheme="minorHAnsi"/>
          <w:sz w:val="20"/>
          <w:szCs w:val="20"/>
        </w:rPr>
        <w:t>If you do not feel comfortable to do this</w:t>
      </w:r>
      <w:r w:rsidR="009C366A">
        <w:rPr>
          <w:rFonts w:cstheme="minorHAnsi"/>
          <w:sz w:val="20"/>
          <w:szCs w:val="20"/>
        </w:rPr>
        <w:t>,</w:t>
      </w:r>
      <w:r w:rsidRPr="008C44EF">
        <w:rPr>
          <w:rFonts w:cstheme="minorHAnsi"/>
          <w:sz w:val="20"/>
          <w:szCs w:val="20"/>
        </w:rPr>
        <w:t xml:space="preserve"> or </w:t>
      </w:r>
      <w:r w:rsidR="009C366A">
        <w:rPr>
          <w:rFonts w:cstheme="minorHAnsi"/>
          <w:sz w:val="20"/>
          <w:szCs w:val="20"/>
        </w:rPr>
        <w:t>after trying to communicate</w:t>
      </w:r>
      <w:r w:rsidR="007C5D19">
        <w:rPr>
          <w:rFonts w:cstheme="minorHAnsi"/>
          <w:sz w:val="20"/>
          <w:szCs w:val="20"/>
        </w:rPr>
        <w:t>,</w:t>
      </w:r>
      <w:r w:rsidR="00CA4F13">
        <w:rPr>
          <w:rFonts w:cstheme="minorHAnsi"/>
          <w:sz w:val="20"/>
          <w:szCs w:val="20"/>
        </w:rPr>
        <w:t xml:space="preserve"> you</w:t>
      </w:r>
      <w:r w:rsidR="009C366A">
        <w:rPr>
          <w:rFonts w:cstheme="minorHAnsi"/>
          <w:sz w:val="20"/>
          <w:szCs w:val="20"/>
        </w:rPr>
        <w:t xml:space="preserve"> </w:t>
      </w:r>
      <w:r w:rsidRPr="008C44EF">
        <w:rPr>
          <w:rFonts w:cstheme="minorHAnsi"/>
          <w:sz w:val="20"/>
          <w:szCs w:val="20"/>
        </w:rPr>
        <w:t>do not feel your issue is resolved</w:t>
      </w:r>
      <w:r w:rsidR="00AD1F61">
        <w:rPr>
          <w:rFonts w:cstheme="minorHAnsi"/>
          <w:sz w:val="20"/>
          <w:szCs w:val="20"/>
        </w:rPr>
        <w:t>,</w:t>
      </w:r>
      <w:r w:rsidR="007C5D19">
        <w:rPr>
          <w:rFonts w:cstheme="minorHAnsi"/>
          <w:sz w:val="20"/>
          <w:szCs w:val="20"/>
        </w:rPr>
        <w:t xml:space="preserve"> please use one of the feedback pathways listed above to lodge a complaint and have your issue addressed</w:t>
      </w:r>
      <w:r w:rsidR="008C44EF" w:rsidRPr="008C44EF">
        <w:rPr>
          <w:rFonts w:cstheme="minorHAnsi"/>
          <w:sz w:val="20"/>
          <w:szCs w:val="20"/>
        </w:rPr>
        <w:t xml:space="preserve">. </w:t>
      </w:r>
      <w:r w:rsidR="007C5D19">
        <w:rPr>
          <w:rFonts w:cstheme="minorHAnsi"/>
          <w:sz w:val="20"/>
          <w:szCs w:val="20"/>
        </w:rPr>
        <w:t>Once received, t</w:t>
      </w:r>
      <w:r w:rsidR="008C44EF" w:rsidRPr="008C44EF">
        <w:rPr>
          <w:rFonts w:cstheme="minorHAnsi"/>
          <w:sz w:val="20"/>
          <w:szCs w:val="20"/>
        </w:rPr>
        <w:t xml:space="preserve">he </w:t>
      </w:r>
      <w:r w:rsidR="007C5D19">
        <w:rPr>
          <w:rFonts w:cstheme="minorHAnsi"/>
          <w:sz w:val="20"/>
          <w:szCs w:val="20"/>
        </w:rPr>
        <w:t xml:space="preserve">Hannahs House </w:t>
      </w:r>
      <w:r w:rsidR="008C44EF" w:rsidRPr="008C44EF">
        <w:rPr>
          <w:rFonts w:cstheme="minorHAnsi"/>
          <w:sz w:val="20"/>
          <w:szCs w:val="20"/>
        </w:rPr>
        <w:t xml:space="preserve">Coordinator </w:t>
      </w:r>
      <w:r w:rsidR="00CA4F13">
        <w:rPr>
          <w:rFonts w:cstheme="minorHAnsi"/>
          <w:sz w:val="20"/>
          <w:szCs w:val="20"/>
        </w:rPr>
        <w:t>will investigate</w:t>
      </w:r>
      <w:r w:rsidR="008C44EF" w:rsidRPr="008C44EF">
        <w:rPr>
          <w:rFonts w:cstheme="minorHAnsi"/>
          <w:sz w:val="20"/>
          <w:szCs w:val="20"/>
        </w:rPr>
        <w:t xml:space="preserve"> your complaint and will advise you of the outcome and any action taken.</w:t>
      </w:r>
    </w:p>
    <w:p w14:paraId="1B65C3A9" w14:textId="5C28AD4A" w:rsidR="008C44EF" w:rsidRPr="002F074F" w:rsidRDefault="008C44EF" w:rsidP="008C44EF">
      <w:pPr>
        <w:rPr>
          <w:rFonts w:cstheme="minorHAnsi"/>
          <w:b/>
          <w:sz w:val="24"/>
          <w:szCs w:val="24"/>
        </w:rPr>
      </w:pPr>
      <w:r w:rsidRPr="002F074F">
        <w:rPr>
          <w:rFonts w:cstheme="minorHAnsi"/>
          <w:b/>
          <w:sz w:val="24"/>
          <w:szCs w:val="24"/>
        </w:rPr>
        <w:t>If you are not satisfied with the outcome of your complaint</w:t>
      </w:r>
      <w:r w:rsidR="00AE1639" w:rsidRPr="002F074F">
        <w:rPr>
          <w:rFonts w:cstheme="minorHAnsi"/>
          <w:b/>
          <w:sz w:val="24"/>
          <w:szCs w:val="24"/>
        </w:rPr>
        <w:t xml:space="preserve"> </w:t>
      </w:r>
    </w:p>
    <w:p w14:paraId="12D38513" w14:textId="6C072D30" w:rsidR="008C44EF" w:rsidRPr="008C44EF" w:rsidRDefault="00793378" w:rsidP="00BB1DAD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C44EF">
        <w:rPr>
          <w:rFonts w:cstheme="minorHAnsi"/>
          <w:sz w:val="20"/>
          <w:szCs w:val="20"/>
        </w:rPr>
        <w:t>If your compl</w:t>
      </w:r>
      <w:r w:rsidR="006A45AA" w:rsidRPr="008C44EF">
        <w:rPr>
          <w:rFonts w:cstheme="minorHAnsi"/>
          <w:sz w:val="20"/>
          <w:szCs w:val="20"/>
        </w:rPr>
        <w:t>aint</w:t>
      </w:r>
      <w:r w:rsidRPr="008C44EF">
        <w:rPr>
          <w:rFonts w:cstheme="minorHAnsi"/>
          <w:sz w:val="20"/>
          <w:szCs w:val="20"/>
        </w:rPr>
        <w:t xml:space="preserve"> has been responded to by the coordinator of Hannahs House and you </w:t>
      </w:r>
      <w:r w:rsidR="00D45965" w:rsidRPr="008C44EF">
        <w:rPr>
          <w:rFonts w:cstheme="minorHAnsi"/>
          <w:sz w:val="20"/>
          <w:szCs w:val="20"/>
        </w:rPr>
        <w:t>feel the issue is not adequately resolved,</w:t>
      </w:r>
      <w:r w:rsidRPr="008C44EF">
        <w:rPr>
          <w:rFonts w:cstheme="minorHAnsi"/>
          <w:sz w:val="20"/>
          <w:szCs w:val="20"/>
        </w:rPr>
        <w:t xml:space="preserve"> you can contact </w:t>
      </w:r>
      <w:r w:rsidR="008C44EF" w:rsidRPr="008C44EF">
        <w:rPr>
          <w:rFonts w:cstheme="minorHAnsi"/>
          <w:sz w:val="20"/>
          <w:szCs w:val="20"/>
        </w:rPr>
        <w:t xml:space="preserve">the </w:t>
      </w:r>
      <w:r w:rsidR="000717F5">
        <w:rPr>
          <w:rFonts w:cstheme="minorHAnsi"/>
          <w:sz w:val="20"/>
          <w:szCs w:val="20"/>
        </w:rPr>
        <w:t>Chairperson</w:t>
      </w:r>
      <w:r w:rsidR="008C44EF" w:rsidRPr="008C44EF">
        <w:rPr>
          <w:rFonts w:cstheme="minorHAnsi"/>
          <w:sz w:val="20"/>
          <w:szCs w:val="20"/>
        </w:rPr>
        <w:t xml:space="preserve"> of</w:t>
      </w:r>
      <w:r w:rsidR="000717F5">
        <w:rPr>
          <w:rFonts w:cstheme="minorHAnsi"/>
          <w:sz w:val="20"/>
          <w:szCs w:val="20"/>
        </w:rPr>
        <w:t xml:space="preserve"> the</w:t>
      </w:r>
      <w:r w:rsidR="008C44EF" w:rsidRPr="008C44EF">
        <w:rPr>
          <w:rFonts w:cstheme="minorHAnsi"/>
          <w:sz w:val="20"/>
          <w:szCs w:val="20"/>
        </w:rPr>
        <w:t xml:space="preserve"> Centro </w:t>
      </w:r>
      <w:r w:rsidR="000717F5">
        <w:rPr>
          <w:rFonts w:cstheme="minorHAnsi"/>
          <w:sz w:val="20"/>
          <w:szCs w:val="20"/>
        </w:rPr>
        <w:t>Board</w:t>
      </w:r>
      <w:r w:rsidR="008C44EF" w:rsidRPr="008C44EF">
        <w:rPr>
          <w:rFonts w:cstheme="minorHAnsi"/>
          <w:sz w:val="20"/>
          <w:szCs w:val="20"/>
        </w:rPr>
        <w:t xml:space="preserve"> </w:t>
      </w:r>
      <w:r w:rsidRPr="008C44EF">
        <w:rPr>
          <w:rFonts w:cstheme="minorHAnsi"/>
          <w:sz w:val="20"/>
          <w:szCs w:val="20"/>
        </w:rPr>
        <w:t>to seek further assistance</w:t>
      </w:r>
      <w:r w:rsidR="00E908B3">
        <w:rPr>
          <w:rFonts w:cstheme="minorHAnsi"/>
          <w:sz w:val="20"/>
          <w:szCs w:val="20"/>
        </w:rPr>
        <w:t>.</w:t>
      </w:r>
    </w:p>
    <w:p w14:paraId="73C3F554" w14:textId="5D9DA3BB" w:rsidR="00793378" w:rsidRPr="008C44EF" w:rsidRDefault="00D45965" w:rsidP="00BB1DAD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C44EF">
        <w:rPr>
          <w:rFonts w:cstheme="minorHAnsi"/>
          <w:sz w:val="20"/>
          <w:szCs w:val="20"/>
        </w:rPr>
        <w:t xml:space="preserve">If you are still </w:t>
      </w:r>
      <w:r w:rsidR="006E51CE" w:rsidRPr="008C44EF">
        <w:rPr>
          <w:rFonts w:cstheme="minorHAnsi"/>
          <w:sz w:val="20"/>
          <w:szCs w:val="20"/>
        </w:rPr>
        <w:t>dissatisfied,</w:t>
      </w:r>
      <w:r w:rsidRPr="008C44EF">
        <w:rPr>
          <w:rFonts w:cstheme="minorHAnsi"/>
          <w:sz w:val="20"/>
          <w:szCs w:val="20"/>
        </w:rPr>
        <w:t xml:space="preserve"> you can contact our funding body</w:t>
      </w:r>
      <w:r w:rsidR="000717F5">
        <w:rPr>
          <w:rFonts w:cstheme="minorHAnsi"/>
          <w:sz w:val="20"/>
          <w:szCs w:val="20"/>
        </w:rPr>
        <w:t xml:space="preserve">, The Department of Housing and Public Works </w:t>
      </w:r>
      <w:r w:rsidR="008C44EF" w:rsidRPr="008C44EF">
        <w:rPr>
          <w:rFonts w:cstheme="minorHAnsi"/>
          <w:sz w:val="20"/>
          <w:szCs w:val="20"/>
        </w:rPr>
        <w:t>about your complaint</w:t>
      </w:r>
      <w:r w:rsidR="00C300ED">
        <w:rPr>
          <w:rFonts w:cstheme="minorHAnsi"/>
          <w:sz w:val="20"/>
          <w:szCs w:val="20"/>
        </w:rPr>
        <w:t xml:space="preserve"> or </w:t>
      </w:r>
      <w:r w:rsidR="00C300ED" w:rsidRPr="002F074F">
        <w:rPr>
          <w:rFonts w:cstheme="minorHAnsi"/>
          <w:sz w:val="20"/>
          <w:szCs w:val="20"/>
        </w:rPr>
        <w:t>contact the Queensland Ombudsmen.</w:t>
      </w:r>
    </w:p>
    <w:p w14:paraId="3FA78609" w14:textId="77777777" w:rsidR="00AE7F63" w:rsidRPr="002F074F" w:rsidRDefault="00AE7F63" w:rsidP="00DE5825">
      <w:pPr>
        <w:rPr>
          <w:rFonts w:cstheme="minorHAnsi"/>
          <w:b/>
          <w:sz w:val="24"/>
          <w:szCs w:val="24"/>
        </w:rPr>
      </w:pPr>
      <w:r w:rsidRPr="002F074F">
        <w:rPr>
          <w:rFonts w:cstheme="minorHAnsi"/>
          <w:b/>
          <w:sz w:val="24"/>
          <w:szCs w:val="24"/>
        </w:rPr>
        <w:t>If your feedback is a complaint regarding the Coordinator of Hannahs House</w:t>
      </w:r>
    </w:p>
    <w:p w14:paraId="07104B78" w14:textId="79BA549F" w:rsidR="00BE11F8" w:rsidRPr="008C44EF" w:rsidRDefault="00AE7F63" w:rsidP="00DE5825">
      <w:pPr>
        <w:rPr>
          <w:rFonts w:cstheme="minorHAnsi"/>
          <w:sz w:val="20"/>
          <w:szCs w:val="20"/>
        </w:rPr>
      </w:pPr>
      <w:r w:rsidRPr="008C44EF">
        <w:rPr>
          <w:rFonts w:cstheme="minorHAnsi"/>
          <w:sz w:val="20"/>
          <w:szCs w:val="20"/>
        </w:rPr>
        <w:t>If your complaint is reg</w:t>
      </w:r>
      <w:r w:rsidR="00E768D9" w:rsidRPr="008C44EF">
        <w:rPr>
          <w:rFonts w:cstheme="minorHAnsi"/>
          <w:sz w:val="20"/>
          <w:szCs w:val="20"/>
        </w:rPr>
        <w:t>ar</w:t>
      </w:r>
      <w:r w:rsidRPr="008C44EF">
        <w:rPr>
          <w:rFonts w:cstheme="minorHAnsi"/>
          <w:sz w:val="20"/>
          <w:szCs w:val="20"/>
        </w:rPr>
        <w:t xml:space="preserve">ding the Coordinator of Hannahs </w:t>
      </w:r>
      <w:r w:rsidR="006A45AA" w:rsidRPr="008C44EF">
        <w:rPr>
          <w:rFonts w:cstheme="minorHAnsi"/>
          <w:sz w:val="20"/>
          <w:szCs w:val="20"/>
        </w:rPr>
        <w:t>House,</w:t>
      </w:r>
      <w:r w:rsidRPr="008C44EF">
        <w:rPr>
          <w:rFonts w:cstheme="minorHAnsi"/>
          <w:sz w:val="20"/>
          <w:szCs w:val="20"/>
        </w:rPr>
        <w:t xml:space="preserve"> the matter will be immediately referred to the</w:t>
      </w:r>
      <w:r w:rsidR="00101767" w:rsidRPr="008C44EF">
        <w:rPr>
          <w:rFonts w:cstheme="minorHAnsi"/>
          <w:sz w:val="20"/>
          <w:szCs w:val="20"/>
        </w:rPr>
        <w:t xml:space="preserve"> </w:t>
      </w:r>
      <w:r w:rsidR="000717F5">
        <w:rPr>
          <w:rFonts w:cstheme="minorHAnsi"/>
          <w:sz w:val="20"/>
          <w:szCs w:val="20"/>
        </w:rPr>
        <w:t>Chairperson</w:t>
      </w:r>
      <w:r w:rsidR="00101767" w:rsidRPr="008C44EF">
        <w:rPr>
          <w:rFonts w:cstheme="minorHAnsi"/>
          <w:sz w:val="20"/>
          <w:szCs w:val="20"/>
        </w:rPr>
        <w:t xml:space="preserve"> of</w:t>
      </w:r>
      <w:r w:rsidRPr="008C44EF">
        <w:rPr>
          <w:rFonts w:cstheme="minorHAnsi"/>
          <w:sz w:val="20"/>
          <w:szCs w:val="20"/>
        </w:rPr>
        <w:t xml:space="preserve"> </w:t>
      </w:r>
      <w:r w:rsidR="000717F5">
        <w:rPr>
          <w:rFonts w:cstheme="minorHAnsi"/>
          <w:sz w:val="20"/>
          <w:szCs w:val="20"/>
        </w:rPr>
        <w:t xml:space="preserve">the </w:t>
      </w:r>
      <w:r w:rsidRPr="008C44EF">
        <w:rPr>
          <w:rFonts w:cstheme="minorHAnsi"/>
          <w:sz w:val="20"/>
          <w:szCs w:val="20"/>
        </w:rPr>
        <w:t xml:space="preserve">Centro </w:t>
      </w:r>
      <w:r w:rsidR="000717F5">
        <w:rPr>
          <w:rFonts w:cstheme="minorHAnsi"/>
          <w:sz w:val="20"/>
          <w:szCs w:val="20"/>
        </w:rPr>
        <w:t>Board</w:t>
      </w:r>
      <w:r w:rsidR="006A45AA" w:rsidRPr="008C44EF">
        <w:rPr>
          <w:rFonts w:cstheme="minorHAnsi"/>
          <w:sz w:val="20"/>
          <w:szCs w:val="20"/>
        </w:rPr>
        <w:t xml:space="preserve">. The </w:t>
      </w:r>
      <w:r w:rsidR="000717F5">
        <w:rPr>
          <w:rFonts w:cstheme="minorHAnsi"/>
          <w:sz w:val="20"/>
          <w:szCs w:val="20"/>
        </w:rPr>
        <w:t>Chairperson</w:t>
      </w:r>
      <w:r w:rsidRPr="008C44EF">
        <w:rPr>
          <w:rFonts w:cstheme="minorHAnsi"/>
          <w:sz w:val="20"/>
          <w:szCs w:val="20"/>
        </w:rPr>
        <w:t xml:space="preserve"> will</w:t>
      </w:r>
      <w:r w:rsidR="006A45AA" w:rsidRPr="008C44EF">
        <w:rPr>
          <w:rFonts w:cstheme="minorHAnsi"/>
          <w:sz w:val="20"/>
          <w:szCs w:val="20"/>
        </w:rPr>
        <w:t xml:space="preserve"> </w:t>
      </w:r>
      <w:r w:rsidR="00E768D9" w:rsidRPr="008C44EF">
        <w:rPr>
          <w:rFonts w:cstheme="minorHAnsi"/>
          <w:sz w:val="20"/>
          <w:szCs w:val="20"/>
        </w:rPr>
        <w:t xml:space="preserve">objectively </w:t>
      </w:r>
      <w:r w:rsidR="006A45AA" w:rsidRPr="008C44EF">
        <w:rPr>
          <w:rFonts w:cstheme="minorHAnsi"/>
          <w:sz w:val="20"/>
          <w:szCs w:val="20"/>
        </w:rPr>
        <w:t>assess and decide what action needs to be taken and</w:t>
      </w:r>
      <w:r w:rsidRPr="008C44EF">
        <w:rPr>
          <w:rFonts w:cstheme="minorHAnsi"/>
          <w:sz w:val="20"/>
          <w:szCs w:val="20"/>
        </w:rPr>
        <w:t xml:space="preserve"> notify you of the outcome</w:t>
      </w:r>
      <w:r w:rsidR="00E768D9" w:rsidRPr="008C44EF">
        <w:rPr>
          <w:rFonts w:cstheme="minorHAnsi"/>
          <w:sz w:val="20"/>
          <w:szCs w:val="20"/>
        </w:rPr>
        <w:t>.</w:t>
      </w:r>
    </w:p>
    <w:p w14:paraId="138F6C3C" w14:textId="46D7BDEA" w:rsidR="006A45AA" w:rsidRPr="00BB0068" w:rsidRDefault="006A45AA" w:rsidP="00C300ED">
      <w:pPr>
        <w:shd w:val="clear" w:color="auto" w:fill="D9D9D9" w:themeFill="background1" w:themeFillShade="D9"/>
        <w:spacing w:after="0"/>
        <w:rPr>
          <w:rFonts w:cstheme="minorHAnsi"/>
          <w:b/>
          <w:color w:val="2E74B5" w:themeColor="accent1" w:themeShade="BF"/>
          <w:sz w:val="16"/>
          <w:szCs w:val="16"/>
        </w:rPr>
      </w:pPr>
      <w:r w:rsidRPr="00BB0068">
        <w:rPr>
          <w:rFonts w:cstheme="minorHAnsi"/>
          <w:b/>
          <w:color w:val="2E74B5" w:themeColor="accent1" w:themeShade="BF"/>
          <w:sz w:val="16"/>
          <w:szCs w:val="16"/>
          <w:highlight w:val="lightGray"/>
        </w:rPr>
        <w:t>HANNAHS HOUSE</w:t>
      </w:r>
      <w:r w:rsidRPr="00BB0068">
        <w:rPr>
          <w:rFonts w:cstheme="minorHAnsi"/>
          <w:b/>
          <w:color w:val="2E74B5" w:themeColor="accent1" w:themeShade="BF"/>
          <w:sz w:val="16"/>
          <w:szCs w:val="16"/>
          <w:highlight w:val="lightGray"/>
        </w:rPr>
        <w:tab/>
      </w:r>
      <w:r w:rsidR="00C300ED">
        <w:rPr>
          <w:rFonts w:cstheme="minorHAnsi"/>
          <w:b/>
          <w:color w:val="2E74B5" w:themeColor="accent1" w:themeShade="BF"/>
          <w:sz w:val="16"/>
          <w:szCs w:val="16"/>
          <w:highlight w:val="lightGray"/>
        </w:rPr>
        <w:t xml:space="preserve">            </w:t>
      </w:r>
      <w:r w:rsidRPr="00BB0068">
        <w:rPr>
          <w:rFonts w:cstheme="minorHAnsi"/>
          <w:b/>
          <w:color w:val="2E74B5" w:themeColor="accent1" w:themeShade="BF"/>
          <w:sz w:val="16"/>
          <w:szCs w:val="16"/>
          <w:highlight w:val="lightGray"/>
        </w:rPr>
        <w:t>MANAGEMENT</w:t>
      </w:r>
      <w:r w:rsidR="00C300ED">
        <w:rPr>
          <w:rFonts w:cstheme="minorHAnsi"/>
          <w:b/>
          <w:color w:val="2E74B5" w:themeColor="accent1" w:themeShade="BF"/>
          <w:sz w:val="16"/>
          <w:szCs w:val="16"/>
          <w:highlight w:val="lightGray"/>
        </w:rPr>
        <w:t xml:space="preserve">                                           </w:t>
      </w:r>
      <w:r w:rsidRPr="00BB0068">
        <w:rPr>
          <w:rFonts w:cstheme="minorHAnsi"/>
          <w:b/>
          <w:color w:val="2E74B5" w:themeColor="accent1" w:themeShade="BF"/>
          <w:sz w:val="16"/>
          <w:szCs w:val="16"/>
          <w:highlight w:val="lightGray"/>
        </w:rPr>
        <w:t>FUNDING BODY</w:t>
      </w:r>
      <w:r w:rsidR="00C300ED">
        <w:rPr>
          <w:rFonts w:cstheme="minorHAnsi"/>
          <w:b/>
          <w:color w:val="2E74B5" w:themeColor="accent1" w:themeShade="BF"/>
          <w:sz w:val="16"/>
          <w:szCs w:val="16"/>
        </w:rPr>
        <w:tab/>
        <w:t xml:space="preserve">                    QUEENSLAND OMBUDSMEN</w:t>
      </w:r>
    </w:p>
    <w:p w14:paraId="0037F90A" w14:textId="3BAF7223" w:rsidR="006A45AA" w:rsidRPr="00BB0068" w:rsidRDefault="006A45AA" w:rsidP="006A45AA">
      <w:pPr>
        <w:spacing w:after="0"/>
        <w:rPr>
          <w:rFonts w:cstheme="minorHAnsi"/>
          <w:sz w:val="16"/>
          <w:szCs w:val="16"/>
        </w:rPr>
      </w:pPr>
      <w:r w:rsidRPr="00BB0068">
        <w:rPr>
          <w:rFonts w:cstheme="minorHAnsi"/>
          <w:sz w:val="16"/>
          <w:szCs w:val="16"/>
        </w:rPr>
        <w:t>Coordinator</w:t>
      </w:r>
      <w:r w:rsidRPr="00BB0068">
        <w:rPr>
          <w:rFonts w:cstheme="minorHAnsi"/>
          <w:sz w:val="16"/>
          <w:szCs w:val="16"/>
        </w:rPr>
        <w:tab/>
      </w:r>
      <w:r w:rsidR="00C300ED">
        <w:rPr>
          <w:rFonts w:cstheme="minorHAnsi"/>
          <w:sz w:val="16"/>
          <w:szCs w:val="16"/>
        </w:rPr>
        <w:t xml:space="preserve">            </w:t>
      </w:r>
      <w:r w:rsidR="000717F5">
        <w:rPr>
          <w:rFonts w:cstheme="minorHAnsi"/>
          <w:sz w:val="16"/>
          <w:szCs w:val="16"/>
        </w:rPr>
        <w:t>Chairperson of the Centro Board</w:t>
      </w:r>
      <w:r w:rsidRPr="00BB0068">
        <w:rPr>
          <w:rFonts w:cstheme="minorHAnsi"/>
          <w:sz w:val="16"/>
          <w:szCs w:val="16"/>
        </w:rPr>
        <w:tab/>
      </w:r>
      <w:r w:rsidR="00C300ED">
        <w:rPr>
          <w:rFonts w:cstheme="minorHAnsi"/>
          <w:sz w:val="16"/>
          <w:szCs w:val="16"/>
        </w:rPr>
        <w:t xml:space="preserve">    </w:t>
      </w:r>
      <w:r w:rsidRPr="00BB0068">
        <w:rPr>
          <w:rFonts w:cstheme="minorHAnsi"/>
          <w:sz w:val="16"/>
          <w:szCs w:val="16"/>
        </w:rPr>
        <w:t>DHPW</w:t>
      </w:r>
      <w:r w:rsidRPr="00BB0068">
        <w:rPr>
          <w:rFonts w:cstheme="minorHAnsi"/>
          <w:sz w:val="16"/>
          <w:szCs w:val="16"/>
        </w:rPr>
        <w:tab/>
      </w:r>
      <w:r w:rsidRPr="00BB0068">
        <w:rPr>
          <w:rFonts w:cstheme="minorHAnsi"/>
          <w:sz w:val="16"/>
          <w:szCs w:val="16"/>
        </w:rPr>
        <w:tab/>
      </w:r>
      <w:r w:rsidR="00C300ED" w:rsidRPr="00FC087A">
        <w:rPr>
          <w:rFonts w:cstheme="minorHAnsi"/>
          <w:color w:val="FF0000"/>
          <w:sz w:val="16"/>
          <w:szCs w:val="16"/>
        </w:rPr>
        <w:t xml:space="preserve">                    </w:t>
      </w:r>
      <w:r w:rsidR="00C300ED" w:rsidRPr="002F074F">
        <w:rPr>
          <w:rFonts w:ascii="Calibri" w:hAnsi="Calibri" w:cs="Calibri"/>
          <w:sz w:val="16"/>
          <w:szCs w:val="16"/>
          <w:shd w:val="clear" w:color="auto" w:fill="F4F4F4"/>
        </w:rPr>
        <w:t>1800 068 908</w:t>
      </w:r>
    </w:p>
    <w:p w14:paraId="7E59B3CB" w14:textId="385BFD2F" w:rsidR="006A45AA" w:rsidRPr="00BB0068" w:rsidRDefault="006A45AA" w:rsidP="006A45AA">
      <w:pPr>
        <w:spacing w:after="0"/>
        <w:rPr>
          <w:rFonts w:cstheme="minorHAnsi"/>
          <w:sz w:val="16"/>
          <w:szCs w:val="16"/>
        </w:rPr>
      </w:pPr>
      <w:r w:rsidRPr="00BB0068">
        <w:rPr>
          <w:rFonts w:cstheme="minorHAnsi"/>
          <w:sz w:val="16"/>
          <w:szCs w:val="16"/>
        </w:rPr>
        <w:t>1 Pettigrew Street</w:t>
      </w:r>
      <w:r w:rsidRPr="00BB0068">
        <w:rPr>
          <w:rFonts w:cstheme="minorHAnsi"/>
          <w:sz w:val="16"/>
          <w:szCs w:val="16"/>
        </w:rPr>
        <w:tab/>
      </w:r>
      <w:r w:rsidR="00C300ED">
        <w:rPr>
          <w:rFonts w:cstheme="minorHAnsi"/>
          <w:sz w:val="16"/>
          <w:szCs w:val="16"/>
        </w:rPr>
        <w:t xml:space="preserve">            </w:t>
      </w:r>
      <w:r w:rsidR="0096367D" w:rsidRPr="00BB0068">
        <w:rPr>
          <w:rFonts w:cstheme="minorHAnsi"/>
          <w:sz w:val="16"/>
          <w:szCs w:val="16"/>
        </w:rPr>
        <w:t>Centro Church</w:t>
      </w:r>
      <w:r w:rsidRPr="00BB0068">
        <w:rPr>
          <w:rFonts w:cstheme="minorHAnsi"/>
          <w:sz w:val="16"/>
          <w:szCs w:val="16"/>
        </w:rPr>
        <w:tab/>
      </w:r>
      <w:r w:rsidRPr="00BB0068">
        <w:rPr>
          <w:rFonts w:cstheme="minorHAnsi"/>
          <w:sz w:val="16"/>
          <w:szCs w:val="16"/>
        </w:rPr>
        <w:tab/>
      </w:r>
      <w:r w:rsidRPr="00BB0068">
        <w:rPr>
          <w:rFonts w:cstheme="minorHAnsi"/>
          <w:sz w:val="16"/>
          <w:szCs w:val="16"/>
        </w:rPr>
        <w:tab/>
      </w:r>
      <w:r w:rsidR="00C300ED">
        <w:rPr>
          <w:rFonts w:cstheme="minorHAnsi"/>
          <w:sz w:val="16"/>
          <w:szCs w:val="16"/>
        </w:rPr>
        <w:t xml:space="preserve">    </w:t>
      </w:r>
      <w:r w:rsidR="00E24032" w:rsidRPr="00BB0068">
        <w:rPr>
          <w:rFonts w:cstheme="minorHAnsi"/>
          <w:sz w:val="16"/>
          <w:szCs w:val="16"/>
        </w:rPr>
        <w:t>Ground Floor</w:t>
      </w:r>
    </w:p>
    <w:p w14:paraId="525377AB" w14:textId="6FC824A2" w:rsidR="006A45AA" w:rsidRPr="00BB0068" w:rsidRDefault="006A45AA" w:rsidP="006A45AA">
      <w:pPr>
        <w:spacing w:after="0"/>
        <w:rPr>
          <w:rFonts w:cstheme="minorHAnsi"/>
          <w:sz w:val="16"/>
          <w:szCs w:val="16"/>
        </w:rPr>
      </w:pPr>
      <w:r w:rsidRPr="00BB0068">
        <w:rPr>
          <w:rFonts w:cstheme="minorHAnsi"/>
          <w:sz w:val="16"/>
          <w:szCs w:val="16"/>
        </w:rPr>
        <w:t>Woodend</w:t>
      </w:r>
      <w:r w:rsidRPr="00BB0068">
        <w:rPr>
          <w:rFonts w:cstheme="minorHAnsi"/>
          <w:sz w:val="16"/>
          <w:szCs w:val="16"/>
        </w:rPr>
        <w:tab/>
      </w:r>
      <w:r w:rsidRPr="00BB0068">
        <w:rPr>
          <w:rFonts w:cstheme="minorHAnsi"/>
          <w:sz w:val="16"/>
          <w:szCs w:val="16"/>
        </w:rPr>
        <w:tab/>
      </w:r>
      <w:r w:rsidR="00C300ED">
        <w:rPr>
          <w:rFonts w:cstheme="minorHAnsi"/>
          <w:sz w:val="16"/>
          <w:szCs w:val="16"/>
        </w:rPr>
        <w:t xml:space="preserve">            </w:t>
      </w:r>
      <w:r w:rsidR="0096367D" w:rsidRPr="00BB0068">
        <w:rPr>
          <w:rFonts w:cstheme="minorHAnsi"/>
          <w:sz w:val="16"/>
          <w:szCs w:val="16"/>
        </w:rPr>
        <w:t>PO Box 20</w:t>
      </w:r>
      <w:r w:rsidR="00E24032" w:rsidRPr="00BB0068">
        <w:rPr>
          <w:rFonts w:cstheme="minorHAnsi"/>
          <w:sz w:val="16"/>
          <w:szCs w:val="16"/>
        </w:rPr>
        <w:tab/>
      </w:r>
      <w:r w:rsidR="00E24032" w:rsidRPr="00BB0068">
        <w:rPr>
          <w:rFonts w:cstheme="minorHAnsi"/>
          <w:sz w:val="16"/>
          <w:szCs w:val="16"/>
        </w:rPr>
        <w:tab/>
      </w:r>
      <w:r w:rsidR="00E24032" w:rsidRPr="00BB0068">
        <w:rPr>
          <w:rFonts w:cstheme="minorHAnsi"/>
          <w:sz w:val="16"/>
          <w:szCs w:val="16"/>
        </w:rPr>
        <w:tab/>
      </w:r>
      <w:r w:rsidR="00C300ED">
        <w:rPr>
          <w:rFonts w:cstheme="minorHAnsi"/>
          <w:sz w:val="16"/>
          <w:szCs w:val="16"/>
        </w:rPr>
        <w:t xml:space="preserve">    </w:t>
      </w:r>
      <w:r w:rsidR="00E24032" w:rsidRPr="00BB0068">
        <w:rPr>
          <w:rFonts w:cstheme="minorHAnsi"/>
          <w:sz w:val="16"/>
          <w:szCs w:val="16"/>
        </w:rPr>
        <w:t>ICON Building</w:t>
      </w:r>
    </w:p>
    <w:p w14:paraId="6722CC30" w14:textId="3DB269FB" w:rsidR="006A45AA" w:rsidRPr="00BB0068" w:rsidRDefault="006A45AA" w:rsidP="006A45AA">
      <w:pPr>
        <w:spacing w:after="0"/>
        <w:rPr>
          <w:rFonts w:cstheme="minorHAnsi"/>
          <w:sz w:val="16"/>
          <w:szCs w:val="16"/>
        </w:rPr>
      </w:pPr>
      <w:r w:rsidRPr="00BB0068">
        <w:rPr>
          <w:rFonts w:cstheme="minorHAnsi"/>
          <w:sz w:val="16"/>
          <w:szCs w:val="16"/>
        </w:rPr>
        <w:t>QLD 4305</w:t>
      </w:r>
      <w:r w:rsidRPr="00BB0068">
        <w:rPr>
          <w:rFonts w:cstheme="minorHAnsi"/>
          <w:sz w:val="16"/>
          <w:szCs w:val="16"/>
        </w:rPr>
        <w:tab/>
      </w:r>
      <w:r w:rsidRPr="00BB0068">
        <w:rPr>
          <w:rFonts w:cstheme="minorHAnsi"/>
          <w:sz w:val="16"/>
          <w:szCs w:val="16"/>
        </w:rPr>
        <w:tab/>
      </w:r>
      <w:r w:rsidR="00C300ED">
        <w:rPr>
          <w:rFonts w:cstheme="minorHAnsi"/>
          <w:sz w:val="16"/>
          <w:szCs w:val="16"/>
        </w:rPr>
        <w:t xml:space="preserve">            </w:t>
      </w:r>
      <w:r w:rsidR="0096367D" w:rsidRPr="00BB0068">
        <w:rPr>
          <w:rFonts w:cstheme="minorHAnsi"/>
          <w:sz w:val="16"/>
          <w:szCs w:val="16"/>
        </w:rPr>
        <w:t>Ipswich</w:t>
      </w:r>
      <w:r w:rsidR="00101767" w:rsidRPr="00BB0068">
        <w:rPr>
          <w:rFonts w:cstheme="minorHAnsi"/>
          <w:sz w:val="16"/>
          <w:szCs w:val="16"/>
        </w:rPr>
        <w:t xml:space="preserve"> QLD 4305</w:t>
      </w:r>
      <w:r w:rsidR="00E24032" w:rsidRPr="00BB0068">
        <w:rPr>
          <w:rFonts w:cstheme="minorHAnsi"/>
          <w:sz w:val="16"/>
          <w:szCs w:val="16"/>
        </w:rPr>
        <w:tab/>
      </w:r>
      <w:r w:rsidR="00E24032" w:rsidRPr="00BB0068">
        <w:rPr>
          <w:rFonts w:cstheme="minorHAnsi"/>
          <w:sz w:val="16"/>
          <w:szCs w:val="16"/>
        </w:rPr>
        <w:tab/>
      </w:r>
      <w:r w:rsidR="00C300ED">
        <w:rPr>
          <w:rFonts w:cstheme="minorHAnsi"/>
          <w:sz w:val="16"/>
          <w:szCs w:val="16"/>
        </w:rPr>
        <w:t xml:space="preserve">    </w:t>
      </w:r>
      <w:r w:rsidR="00E24032" w:rsidRPr="00BB0068">
        <w:rPr>
          <w:rFonts w:cstheme="minorHAnsi"/>
          <w:sz w:val="16"/>
          <w:szCs w:val="16"/>
        </w:rPr>
        <w:t>117 Brisbane Street</w:t>
      </w:r>
    </w:p>
    <w:p w14:paraId="3D002AF3" w14:textId="5403B5E1" w:rsidR="006A45AA" w:rsidRPr="00BB0068" w:rsidRDefault="006A45AA" w:rsidP="006A45AA">
      <w:pPr>
        <w:spacing w:after="0"/>
        <w:rPr>
          <w:rFonts w:cstheme="minorHAnsi"/>
          <w:sz w:val="16"/>
          <w:szCs w:val="16"/>
        </w:rPr>
      </w:pPr>
      <w:r w:rsidRPr="00BB0068">
        <w:rPr>
          <w:rFonts w:cstheme="minorHAnsi"/>
          <w:sz w:val="16"/>
          <w:szCs w:val="16"/>
        </w:rPr>
        <w:t>PH: 07 3812 1395</w:t>
      </w:r>
      <w:r w:rsidRPr="00BB0068">
        <w:rPr>
          <w:rFonts w:cstheme="minorHAnsi"/>
          <w:sz w:val="16"/>
          <w:szCs w:val="16"/>
        </w:rPr>
        <w:tab/>
      </w:r>
      <w:r w:rsidR="00C300ED">
        <w:rPr>
          <w:rFonts w:cstheme="minorHAnsi"/>
          <w:sz w:val="16"/>
          <w:szCs w:val="16"/>
        </w:rPr>
        <w:t xml:space="preserve">            </w:t>
      </w:r>
      <w:r w:rsidR="00101767" w:rsidRPr="00BB0068">
        <w:rPr>
          <w:rFonts w:cstheme="minorHAnsi"/>
          <w:sz w:val="16"/>
          <w:szCs w:val="16"/>
        </w:rPr>
        <w:t>PH: 07 3281 0399</w:t>
      </w:r>
      <w:r w:rsidR="00C300ED">
        <w:rPr>
          <w:rFonts w:cstheme="minorHAnsi"/>
          <w:sz w:val="16"/>
          <w:szCs w:val="16"/>
        </w:rPr>
        <w:t xml:space="preserve">                                        </w:t>
      </w:r>
      <w:r w:rsidR="00A362AD" w:rsidRPr="00BB0068">
        <w:rPr>
          <w:rFonts w:cstheme="minorHAnsi"/>
          <w:sz w:val="16"/>
          <w:szCs w:val="16"/>
        </w:rPr>
        <w:t>I</w:t>
      </w:r>
      <w:r w:rsidR="00E24032" w:rsidRPr="00BB0068">
        <w:rPr>
          <w:rFonts w:cstheme="minorHAnsi"/>
          <w:sz w:val="16"/>
          <w:szCs w:val="16"/>
        </w:rPr>
        <w:t>pswich QLD 4305</w:t>
      </w:r>
    </w:p>
    <w:p w14:paraId="452BEF91" w14:textId="0C607904" w:rsidR="00BB0068" w:rsidRPr="00BB0068" w:rsidRDefault="00BB0068" w:rsidP="00BB0068">
      <w:pPr>
        <w:spacing w:after="0"/>
        <w:rPr>
          <w:rFonts w:cstheme="minorHAnsi"/>
          <w:color w:val="2E74B5" w:themeColor="accent1" w:themeShade="BF"/>
          <w:sz w:val="16"/>
          <w:szCs w:val="16"/>
          <w:lang w:eastAsia="en-AU"/>
        </w:rPr>
      </w:pPr>
      <w:r w:rsidRPr="00BB0068">
        <w:rPr>
          <w:rFonts w:cstheme="minorHAnsi"/>
          <w:color w:val="2E74B5" w:themeColor="accent1" w:themeShade="BF"/>
          <w:sz w:val="16"/>
          <w:szCs w:val="16"/>
        </w:rPr>
        <w:t>admin@hhcc.net.au</w:t>
      </w:r>
      <w:r w:rsidR="00E24032" w:rsidRPr="00BB0068">
        <w:rPr>
          <w:rFonts w:cstheme="minorHAnsi"/>
          <w:color w:val="2E74B5" w:themeColor="accent1" w:themeShade="BF"/>
          <w:sz w:val="16"/>
          <w:szCs w:val="16"/>
        </w:rPr>
        <w:tab/>
      </w:r>
      <w:r w:rsidR="00C300ED">
        <w:rPr>
          <w:rFonts w:cstheme="minorHAnsi"/>
          <w:color w:val="2E74B5" w:themeColor="accent1" w:themeShade="BF"/>
          <w:sz w:val="16"/>
          <w:szCs w:val="16"/>
        </w:rPr>
        <w:t xml:space="preserve">            </w:t>
      </w:r>
      <w:r w:rsidRPr="00BB0068">
        <w:rPr>
          <w:rFonts w:cstheme="minorHAnsi"/>
          <w:color w:val="2E74B5" w:themeColor="accent1" w:themeShade="BF"/>
          <w:sz w:val="16"/>
          <w:szCs w:val="16"/>
        </w:rPr>
        <w:t>jhunt@centrochurch.com.au</w:t>
      </w:r>
      <w:r w:rsidR="00E24032" w:rsidRPr="00BB0068">
        <w:rPr>
          <w:rFonts w:cstheme="minorHAnsi"/>
          <w:color w:val="2E74B5" w:themeColor="accent1" w:themeShade="BF"/>
          <w:sz w:val="16"/>
          <w:szCs w:val="16"/>
        </w:rPr>
        <w:tab/>
      </w:r>
      <w:r w:rsidR="00C300ED">
        <w:rPr>
          <w:rFonts w:cstheme="minorHAnsi"/>
          <w:color w:val="2E74B5" w:themeColor="accent1" w:themeShade="BF"/>
          <w:sz w:val="16"/>
          <w:szCs w:val="16"/>
        </w:rPr>
        <w:t xml:space="preserve">    </w:t>
      </w:r>
      <w:r w:rsidRPr="00BB0068">
        <w:rPr>
          <w:rFonts w:cstheme="minorHAnsi"/>
          <w:color w:val="2E74B5" w:themeColor="accent1" w:themeShade="BF"/>
          <w:sz w:val="16"/>
          <w:szCs w:val="16"/>
          <w:lang w:eastAsia="en-AU"/>
        </w:rPr>
        <w:t>HHS-South-West-Region@hpw.qld.gov.au</w:t>
      </w:r>
    </w:p>
    <w:p w14:paraId="2610E66F" w14:textId="1B0648CF" w:rsidR="00BB0068" w:rsidRPr="00BB0068" w:rsidRDefault="00E24032" w:rsidP="006A45AA">
      <w:pPr>
        <w:spacing w:after="0"/>
        <w:rPr>
          <w:rFonts w:cstheme="minorHAnsi"/>
          <w:sz w:val="14"/>
          <w:szCs w:val="14"/>
          <w:lang w:eastAsia="en-AU"/>
        </w:rPr>
      </w:pPr>
      <w:r w:rsidRPr="00BB0068">
        <w:rPr>
          <w:rFonts w:cstheme="minorHAnsi"/>
          <w:sz w:val="14"/>
          <w:szCs w:val="14"/>
        </w:rPr>
        <w:tab/>
      </w:r>
      <w:r w:rsidRPr="00BB0068">
        <w:rPr>
          <w:rFonts w:cstheme="minorHAnsi"/>
          <w:sz w:val="14"/>
          <w:szCs w:val="14"/>
        </w:rPr>
        <w:tab/>
      </w:r>
      <w:r w:rsidR="00BB0068">
        <w:rPr>
          <w:rFonts w:cstheme="minorHAnsi"/>
          <w:sz w:val="14"/>
          <w:szCs w:val="14"/>
          <w:lang w:eastAsia="en-AU"/>
        </w:rPr>
        <w:tab/>
      </w:r>
      <w:r w:rsidR="00BB0068">
        <w:rPr>
          <w:rFonts w:cstheme="minorHAnsi"/>
          <w:sz w:val="14"/>
          <w:szCs w:val="14"/>
          <w:lang w:eastAsia="en-AU"/>
        </w:rPr>
        <w:tab/>
      </w:r>
      <w:r w:rsidR="00BB0068">
        <w:rPr>
          <w:rFonts w:cstheme="minorHAnsi"/>
          <w:sz w:val="14"/>
          <w:szCs w:val="14"/>
          <w:lang w:eastAsia="en-AU"/>
        </w:rPr>
        <w:tab/>
      </w:r>
      <w:r w:rsidR="00BB0068">
        <w:rPr>
          <w:rFonts w:cstheme="minorHAnsi"/>
          <w:sz w:val="14"/>
          <w:szCs w:val="14"/>
          <w:lang w:eastAsia="en-AU"/>
        </w:rPr>
        <w:tab/>
      </w:r>
      <w:r w:rsidR="00BB0068">
        <w:rPr>
          <w:rFonts w:cstheme="minorHAnsi"/>
          <w:sz w:val="14"/>
          <w:szCs w:val="14"/>
          <w:lang w:eastAsia="en-AU"/>
        </w:rPr>
        <w:tab/>
      </w:r>
      <w:r w:rsidR="00BB0068">
        <w:rPr>
          <w:rFonts w:cstheme="minorHAnsi"/>
          <w:sz w:val="14"/>
          <w:szCs w:val="14"/>
          <w:lang w:eastAsia="en-AU"/>
        </w:rPr>
        <w:tab/>
      </w:r>
      <w:r w:rsidR="00BB0068">
        <w:rPr>
          <w:rFonts w:cstheme="minorHAnsi"/>
          <w:sz w:val="14"/>
          <w:szCs w:val="14"/>
          <w:lang w:eastAsia="en-AU"/>
        </w:rPr>
        <w:tab/>
      </w:r>
      <w:r w:rsidR="00BB0068">
        <w:rPr>
          <w:rFonts w:cstheme="minorHAnsi"/>
          <w:sz w:val="14"/>
          <w:szCs w:val="14"/>
          <w:lang w:eastAsia="en-AU"/>
        </w:rPr>
        <w:tab/>
      </w:r>
    </w:p>
    <w:sectPr w:rsidR="00BB0068" w:rsidRPr="00BB0068" w:rsidSect="008904B4">
      <w:headerReference w:type="default" r:id="rId7"/>
      <w:footerReference w:type="default" r:id="rId8"/>
      <w:pgSz w:w="11906" w:h="16838"/>
      <w:pgMar w:top="851" w:right="1440" w:bottom="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885F5" w14:textId="77777777" w:rsidR="004711A9" w:rsidRDefault="004711A9" w:rsidP="008B38E5">
      <w:pPr>
        <w:spacing w:after="0" w:line="240" w:lineRule="auto"/>
      </w:pPr>
      <w:r>
        <w:separator/>
      </w:r>
    </w:p>
  </w:endnote>
  <w:endnote w:type="continuationSeparator" w:id="0">
    <w:p w14:paraId="1A77687D" w14:textId="77777777" w:rsidR="004711A9" w:rsidRDefault="004711A9" w:rsidP="008B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4241" w14:textId="370D586D" w:rsidR="009C39E0" w:rsidRPr="009C39E0" w:rsidRDefault="009C39E0" w:rsidP="00236B99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E285" w14:textId="77777777" w:rsidR="004711A9" w:rsidRDefault="004711A9" w:rsidP="008B38E5">
      <w:pPr>
        <w:spacing w:after="0" w:line="240" w:lineRule="auto"/>
      </w:pPr>
      <w:r>
        <w:separator/>
      </w:r>
    </w:p>
  </w:footnote>
  <w:footnote w:type="continuationSeparator" w:id="0">
    <w:p w14:paraId="29D514AE" w14:textId="77777777" w:rsidR="004711A9" w:rsidRDefault="004711A9" w:rsidP="008B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6910" w14:textId="59191940" w:rsidR="008B38E5" w:rsidRDefault="008B38E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43C63E88" wp14:editId="2759D2A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6835909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BF2418E" w14:textId="0C0DC483" w:rsidR="008B38E5" w:rsidRDefault="008C233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hannahs house – Feedback procedcure</w:t>
                              </w:r>
                              <w:r w:rsidR="00803142">
                                <w:rPr>
                                  <w:caps/>
                                  <w:color w:val="FFFFFF" w:themeColor="background1"/>
                                </w:rPr>
                                <w:t xml:space="preserve"> and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C63E88"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6835909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BF2418E" w14:textId="0C0DC483" w:rsidR="008B38E5" w:rsidRDefault="008C233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hannahs house – Feedback procedcure</w:t>
                        </w:r>
                        <w:r w:rsidR="00803142">
                          <w:rPr>
                            <w:caps/>
                            <w:color w:val="FFFFFF" w:themeColor="background1"/>
                          </w:rPr>
                          <w:t xml:space="preserve"> and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F52"/>
    <w:multiLevelType w:val="hybridMultilevel"/>
    <w:tmpl w:val="7BEA1F42"/>
    <w:lvl w:ilvl="0" w:tplc="E8385C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784"/>
    <w:multiLevelType w:val="hybridMultilevel"/>
    <w:tmpl w:val="0D7EE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257A8"/>
    <w:multiLevelType w:val="hybridMultilevel"/>
    <w:tmpl w:val="42203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D413D"/>
    <w:multiLevelType w:val="hybridMultilevel"/>
    <w:tmpl w:val="11F2B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B8"/>
    <w:rsid w:val="00027983"/>
    <w:rsid w:val="0005246B"/>
    <w:rsid w:val="00056769"/>
    <w:rsid w:val="000659A5"/>
    <w:rsid w:val="000717F5"/>
    <w:rsid w:val="000A72E7"/>
    <w:rsid w:val="000D6C90"/>
    <w:rsid w:val="000E62B7"/>
    <w:rsid w:val="00101767"/>
    <w:rsid w:val="00130806"/>
    <w:rsid w:val="0022056F"/>
    <w:rsid w:val="00226429"/>
    <w:rsid w:val="002273F0"/>
    <w:rsid w:val="00236B99"/>
    <w:rsid w:val="002D670D"/>
    <w:rsid w:val="002F074F"/>
    <w:rsid w:val="00311B1B"/>
    <w:rsid w:val="00312148"/>
    <w:rsid w:val="003728E8"/>
    <w:rsid w:val="003A5D09"/>
    <w:rsid w:val="003C11EE"/>
    <w:rsid w:val="003D04C3"/>
    <w:rsid w:val="003E5A5F"/>
    <w:rsid w:val="003E6882"/>
    <w:rsid w:val="0041751B"/>
    <w:rsid w:val="004711A9"/>
    <w:rsid w:val="004744FF"/>
    <w:rsid w:val="00477FF0"/>
    <w:rsid w:val="004A7C4E"/>
    <w:rsid w:val="004D78A6"/>
    <w:rsid w:val="004F0CE9"/>
    <w:rsid w:val="005812CD"/>
    <w:rsid w:val="005911E4"/>
    <w:rsid w:val="005A502B"/>
    <w:rsid w:val="005A6743"/>
    <w:rsid w:val="005B5AC7"/>
    <w:rsid w:val="006474F6"/>
    <w:rsid w:val="00651C8C"/>
    <w:rsid w:val="006A45AA"/>
    <w:rsid w:val="006D6D34"/>
    <w:rsid w:val="006E51CE"/>
    <w:rsid w:val="007015D0"/>
    <w:rsid w:val="00793378"/>
    <w:rsid w:val="007C46EC"/>
    <w:rsid w:val="007C5653"/>
    <w:rsid w:val="007C5D19"/>
    <w:rsid w:val="00803142"/>
    <w:rsid w:val="008252ED"/>
    <w:rsid w:val="00845566"/>
    <w:rsid w:val="008904B4"/>
    <w:rsid w:val="008917A6"/>
    <w:rsid w:val="008A01B7"/>
    <w:rsid w:val="008B38E5"/>
    <w:rsid w:val="008C2337"/>
    <w:rsid w:val="008C44EF"/>
    <w:rsid w:val="008C5B5B"/>
    <w:rsid w:val="0092209F"/>
    <w:rsid w:val="00952B52"/>
    <w:rsid w:val="00960062"/>
    <w:rsid w:val="009600EB"/>
    <w:rsid w:val="00962FF9"/>
    <w:rsid w:val="0096367D"/>
    <w:rsid w:val="009876F4"/>
    <w:rsid w:val="009C366A"/>
    <w:rsid w:val="009C39E0"/>
    <w:rsid w:val="009D3BEB"/>
    <w:rsid w:val="00A3049B"/>
    <w:rsid w:val="00A362AD"/>
    <w:rsid w:val="00A43422"/>
    <w:rsid w:val="00A56580"/>
    <w:rsid w:val="00A80D07"/>
    <w:rsid w:val="00A8523F"/>
    <w:rsid w:val="00AD1F61"/>
    <w:rsid w:val="00AE1639"/>
    <w:rsid w:val="00AE7F63"/>
    <w:rsid w:val="00B66D98"/>
    <w:rsid w:val="00B9554C"/>
    <w:rsid w:val="00BA0FCE"/>
    <w:rsid w:val="00BB0068"/>
    <w:rsid w:val="00BB1DAD"/>
    <w:rsid w:val="00BE11F8"/>
    <w:rsid w:val="00BE5385"/>
    <w:rsid w:val="00C048E7"/>
    <w:rsid w:val="00C06570"/>
    <w:rsid w:val="00C13FB8"/>
    <w:rsid w:val="00C300ED"/>
    <w:rsid w:val="00C37D2C"/>
    <w:rsid w:val="00C82A31"/>
    <w:rsid w:val="00CA4F13"/>
    <w:rsid w:val="00CA7789"/>
    <w:rsid w:val="00CC1288"/>
    <w:rsid w:val="00CC1689"/>
    <w:rsid w:val="00CC526C"/>
    <w:rsid w:val="00CD3B26"/>
    <w:rsid w:val="00D37406"/>
    <w:rsid w:val="00D37555"/>
    <w:rsid w:val="00D45965"/>
    <w:rsid w:val="00D60AD8"/>
    <w:rsid w:val="00D869BE"/>
    <w:rsid w:val="00D8738D"/>
    <w:rsid w:val="00DA3B29"/>
    <w:rsid w:val="00DD7C61"/>
    <w:rsid w:val="00DE5825"/>
    <w:rsid w:val="00E073B3"/>
    <w:rsid w:val="00E20E14"/>
    <w:rsid w:val="00E24032"/>
    <w:rsid w:val="00E768D9"/>
    <w:rsid w:val="00E908B3"/>
    <w:rsid w:val="00F2288E"/>
    <w:rsid w:val="00F3303A"/>
    <w:rsid w:val="00F432B6"/>
    <w:rsid w:val="00F67230"/>
    <w:rsid w:val="00F73AEB"/>
    <w:rsid w:val="00F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CC2B3"/>
  <w15:chartTrackingRefBased/>
  <w15:docId w15:val="{4858C6AE-52B6-4AAC-941E-4DC22AF0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E5"/>
  </w:style>
  <w:style w:type="paragraph" w:styleId="Footer">
    <w:name w:val="footer"/>
    <w:basedOn w:val="Normal"/>
    <w:link w:val="FooterChar"/>
    <w:uiPriority w:val="99"/>
    <w:unhideWhenUsed/>
    <w:rsid w:val="008B3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E5"/>
  </w:style>
  <w:style w:type="table" w:styleId="TableGrid">
    <w:name w:val="Table Grid"/>
    <w:basedOn w:val="TableNormal"/>
    <w:uiPriority w:val="39"/>
    <w:rsid w:val="008B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7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642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2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37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5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AppData\Local\Microsoft\Windows\INetCache\Content.Outlook\3GJWVRE7\Resident%20Feedback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Resident Feedback Form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hannahs house – Feedback procedcure and form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hannahs house – Feedback procedcure and form</dc:title>
  <dc:subject/>
  <dc:creator>PC2</dc:creator>
  <cp:keywords/>
  <dc:description/>
  <cp:lastModifiedBy>Hannahs House</cp:lastModifiedBy>
  <cp:revision>2</cp:revision>
  <cp:lastPrinted>2019-05-29T03:12:00Z</cp:lastPrinted>
  <dcterms:created xsi:type="dcterms:W3CDTF">2019-09-18T00:31:00Z</dcterms:created>
  <dcterms:modified xsi:type="dcterms:W3CDTF">2019-09-18T00:31:00Z</dcterms:modified>
</cp:coreProperties>
</file>